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4EF" w:rsidRDefault="00A604EF" w:rsidP="003F193C">
      <w:pPr>
        <w:tabs>
          <w:tab w:val="left" w:pos="7655"/>
        </w:tabs>
        <w:spacing w:after="0" w:line="240" w:lineRule="auto"/>
        <w:jc w:val="center"/>
        <w:rPr>
          <w:rFonts w:ascii="Palatino Linotype" w:hAnsi="Palatino Linotype"/>
          <w:b/>
          <w:sz w:val="32"/>
          <w:szCs w:val="24"/>
        </w:rPr>
      </w:pPr>
    </w:p>
    <w:p w:rsidR="00DD12A0" w:rsidRDefault="00DD12A0" w:rsidP="003F193C">
      <w:pPr>
        <w:tabs>
          <w:tab w:val="left" w:pos="7655"/>
        </w:tabs>
        <w:spacing w:after="0" w:line="240" w:lineRule="auto"/>
        <w:jc w:val="center"/>
        <w:rPr>
          <w:rFonts w:ascii="Palatino Linotype" w:hAnsi="Palatino Linotype"/>
          <w:b/>
          <w:sz w:val="32"/>
          <w:szCs w:val="24"/>
        </w:rPr>
      </w:pPr>
    </w:p>
    <w:p w:rsidR="00A604EF" w:rsidRDefault="00A604EF" w:rsidP="003F193C">
      <w:pPr>
        <w:tabs>
          <w:tab w:val="left" w:pos="7655"/>
        </w:tabs>
        <w:spacing w:after="0" w:line="240" w:lineRule="auto"/>
        <w:jc w:val="center"/>
        <w:rPr>
          <w:rFonts w:ascii="Palatino Linotype" w:hAnsi="Palatino Linotype"/>
          <w:b/>
          <w:sz w:val="32"/>
          <w:szCs w:val="24"/>
        </w:rPr>
      </w:pPr>
    </w:p>
    <w:p w:rsidR="003F193C" w:rsidRPr="00A15809" w:rsidRDefault="003F193C" w:rsidP="003F193C">
      <w:pPr>
        <w:tabs>
          <w:tab w:val="left" w:pos="7655"/>
        </w:tabs>
        <w:spacing w:after="0" w:line="240" w:lineRule="auto"/>
        <w:jc w:val="center"/>
        <w:rPr>
          <w:rFonts w:ascii="Palatino Linotype" w:hAnsi="Palatino Linotype"/>
          <w:b/>
          <w:sz w:val="32"/>
          <w:szCs w:val="24"/>
        </w:rPr>
      </w:pPr>
      <w:r w:rsidRPr="00A15809">
        <w:rPr>
          <w:rFonts w:ascii="Palatino Linotype" w:hAnsi="Palatino Linotype"/>
          <w:b/>
          <w:sz w:val="32"/>
          <w:szCs w:val="24"/>
        </w:rPr>
        <w:t>CRNA GORA</w:t>
      </w:r>
    </w:p>
    <w:p w:rsidR="003F193C" w:rsidRPr="00A15809" w:rsidRDefault="003F193C" w:rsidP="003F193C">
      <w:pPr>
        <w:tabs>
          <w:tab w:val="left" w:pos="7655"/>
        </w:tabs>
        <w:spacing w:after="0" w:line="240" w:lineRule="auto"/>
        <w:jc w:val="center"/>
        <w:rPr>
          <w:rFonts w:ascii="Palatino Linotype" w:hAnsi="Palatino Linotype"/>
          <w:b/>
          <w:sz w:val="32"/>
          <w:szCs w:val="24"/>
        </w:rPr>
      </w:pPr>
      <w:r w:rsidRPr="00A15809">
        <w:rPr>
          <w:rFonts w:ascii="Palatino Linotype" w:hAnsi="Palatino Linotype"/>
          <w:b/>
          <w:sz w:val="32"/>
          <w:szCs w:val="24"/>
        </w:rPr>
        <w:t xml:space="preserve">AGENCIJA ZA ELEKTRONSKE KOMUNIKACIJE I </w:t>
      </w:r>
    </w:p>
    <w:p w:rsidR="003F193C" w:rsidRPr="00A15809" w:rsidRDefault="003F193C" w:rsidP="003F193C">
      <w:pPr>
        <w:tabs>
          <w:tab w:val="left" w:pos="7655"/>
        </w:tabs>
        <w:spacing w:after="0" w:line="240" w:lineRule="auto"/>
        <w:jc w:val="center"/>
        <w:rPr>
          <w:rFonts w:ascii="Palatino Linotype" w:hAnsi="Palatino Linotype"/>
          <w:b/>
          <w:color w:val="FF0000"/>
          <w:sz w:val="32"/>
          <w:szCs w:val="24"/>
        </w:rPr>
      </w:pPr>
      <w:r w:rsidRPr="00A15809">
        <w:rPr>
          <w:rFonts w:ascii="Palatino Linotype" w:hAnsi="Palatino Linotype"/>
          <w:b/>
          <w:sz w:val="32"/>
          <w:szCs w:val="24"/>
        </w:rPr>
        <w:t>POŠTANSKU DJELATNOST</w:t>
      </w:r>
    </w:p>
    <w:p w:rsidR="00C13507" w:rsidRDefault="00DD12A0" w:rsidP="00F234E7">
      <w:pPr>
        <w:tabs>
          <w:tab w:val="left" w:pos="7655"/>
        </w:tabs>
        <w:spacing w:after="0" w:line="240" w:lineRule="auto"/>
        <w:jc w:val="center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B</w:t>
      </w:r>
      <w:r w:rsidR="003F193C" w:rsidRPr="00A15809">
        <w:rPr>
          <w:rFonts w:ascii="Palatino Linotype" w:hAnsi="Palatino Linotype"/>
          <w:sz w:val="20"/>
          <w:szCs w:val="20"/>
        </w:rPr>
        <w:t>ulevar Džordža Vašingtona 56, 81</w:t>
      </w:r>
      <w:r w:rsidR="00F234E7" w:rsidRPr="00A15809">
        <w:rPr>
          <w:rFonts w:ascii="Palatino Linotype" w:hAnsi="Palatino Linotype"/>
          <w:sz w:val="20"/>
          <w:szCs w:val="20"/>
        </w:rPr>
        <w:t xml:space="preserve"> </w:t>
      </w:r>
      <w:r w:rsidR="003F193C" w:rsidRPr="00A15809">
        <w:rPr>
          <w:rFonts w:ascii="Palatino Linotype" w:hAnsi="Palatino Linotype"/>
          <w:sz w:val="20"/>
          <w:szCs w:val="20"/>
        </w:rPr>
        <w:t>000 Podgorica</w:t>
      </w:r>
    </w:p>
    <w:p w:rsidR="00DD12A0" w:rsidRPr="00A15809" w:rsidRDefault="00DD12A0" w:rsidP="00F234E7">
      <w:pPr>
        <w:tabs>
          <w:tab w:val="left" w:pos="7655"/>
        </w:tabs>
        <w:spacing w:after="0" w:line="240" w:lineRule="auto"/>
        <w:jc w:val="center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tel. 020 406 700</w:t>
      </w:r>
      <w:r w:rsidR="00840255">
        <w:rPr>
          <w:rFonts w:ascii="Palatino Linotype" w:hAnsi="Palatino Linotype"/>
          <w:sz w:val="20"/>
          <w:szCs w:val="20"/>
        </w:rPr>
        <w:t xml:space="preserve"> i 020 406 725</w:t>
      </w:r>
    </w:p>
    <w:p w:rsidR="00F234E7" w:rsidRDefault="00F234E7" w:rsidP="00F234E7">
      <w:pPr>
        <w:tabs>
          <w:tab w:val="left" w:pos="7655"/>
        </w:tabs>
        <w:spacing w:after="0" w:line="240" w:lineRule="auto"/>
        <w:jc w:val="center"/>
        <w:rPr>
          <w:rFonts w:ascii="Palatino Linotype" w:hAnsi="Palatino Linotype"/>
          <w:color w:val="FF0000"/>
          <w:sz w:val="20"/>
          <w:szCs w:val="20"/>
        </w:rPr>
      </w:pPr>
    </w:p>
    <w:p w:rsidR="00A604EF" w:rsidRPr="00A15809" w:rsidRDefault="00A604EF" w:rsidP="00F234E7">
      <w:pPr>
        <w:tabs>
          <w:tab w:val="left" w:pos="7655"/>
        </w:tabs>
        <w:spacing w:after="0" w:line="240" w:lineRule="auto"/>
        <w:jc w:val="center"/>
        <w:rPr>
          <w:rFonts w:ascii="Palatino Linotype" w:hAnsi="Palatino Linotype"/>
          <w:color w:val="FF0000"/>
          <w:sz w:val="20"/>
          <w:szCs w:val="20"/>
        </w:rPr>
      </w:pPr>
    </w:p>
    <w:p w:rsidR="00B973AF" w:rsidRPr="00A15809" w:rsidRDefault="003F193C" w:rsidP="00B973AF">
      <w:pPr>
        <w:pStyle w:val="NoSpacing"/>
        <w:jc w:val="center"/>
        <w:rPr>
          <w:rFonts w:ascii="Palatino Linotype" w:hAnsi="Palatino Linotype"/>
          <w:b/>
          <w:sz w:val="36"/>
        </w:rPr>
      </w:pPr>
      <w:r w:rsidRPr="00A15809">
        <w:rPr>
          <w:rFonts w:ascii="Palatino Linotype" w:hAnsi="Palatino Linotype"/>
          <w:b/>
          <w:sz w:val="36"/>
        </w:rPr>
        <w:t xml:space="preserve">ŽALBA </w:t>
      </w:r>
    </w:p>
    <w:p w:rsidR="001D207A" w:rsidRDefault="00B973AF" w:rsidP="00207063">
      <w:pPr>
        <w:pStyle w:val="NoSpacing"/>
        <w:jc w:val="center"/>
        <w:rPr>
          <w:rFonts w:ascii="Palatino Linotype" w:hAnsi="Palatino Linotype"/>
        </w:rPr>
      </w:pPr>
      <w:r w:rsidRPr="00A15809">
        <w:rPr>
          <w:rFonts w:ascii="Palatino Linotype" w:hAnsi="Palatino Linotype"/>
        </w:rPr>
        <w:t xml:space="preserve">u skladu </w:t>
      </w:r>
      <w:r w:rsidR="003F193C" w:rsidRPr="00A15809">
        <w:rPr>
          <w:rFonts w:ascii="Palatino Linotype" w:hAnsi="Palatino Linotype"/>
        </w:rPr>
        <w:t>sa članom 163 Zakona o elektronskim komunikacijama</w:t>
      </w:r>
    </w:p>
    <w:p w:rsidR="00207063" w:rsidRPr="00A15809" w:rsidRDefault="003F193C" w:rsidP="00207063">
      <w:pPr>
        <w:pStyle w:val="NoSpacing"/>
        <w:jc w:val="center"/>
        <w:rPr>
          <w:rFonts w:ascii="Palatino Linotype" w:hAnsi="Palatino Linotype"/>
        </w:rPr>
      </w:pPr>
      <w:r w:rsidRPr="00A15809">
        <w:rPr>
          <w:rFonts w:ascii="Palatino Linotype" w:hAnsi="Palatino Linotype" w:cs="Arial"/>
          <w:lang w:val="sl-SI"/>
        </w:rPr>
        <w:t>(“</w:t>
      </w:r>
      <w:r w:rsidR="00D96D8D">
        <w:rPr>
          <w:rFonts w:ascii="Palatino Linotype" w:hAnsi="Palatino Linotype" w:cs="Arial"/>
          <w:lang w:val="sl-SI"/>
        </w:rPr>
        <w:t>Sl. list CG”, broj 40/13, 56/13,</w:t>
      </w:r>
      <w:r w:rsidRPr="00A15809">
        <w:rPr>
          <w:rFonts w:ascii="Palatino Linotype" w:hAnsi="Palatino Linotype" w:cs="Arial"/>
          <w:lang w:val="sl-SI"/>
        </w:rPr>
        <w:t xml:space="preserve"> 2/17</w:t>
      </w:r>
      <w:r w:rsidR="00C32680">
        <w:rPr>
          <w:rFonts w:ascii="Palatino Linotype" w:hAnsi="Palatino Linotype" w:cs="Arial"/>
          <w:lang w:val="sl-SI"/>
        </w:rPr>
        <w:t>,</w:t>
      </w:r>
      <w:r w:rsidR="00D96D8D">
        <w:rPr>
          <w:rFonts w:ascii="Palatino Linotype" w:hAnsi="Palatino Linotype" w:cs="Arial"/>
          <w:lang w:val="sl-SI"/>
        </w:rPr>
        <w:t xml:space="preserve"> 49/19</w:t>
      </w:r>
      <w:r w:rsidRPr="00A15809">
        <w:rPr>
          <w:rFonts w:ascii="Palatino Linotype" w:hAnsi="Palatino Linotype" w:cs="Arial"/>
          <w:lang w:val="sl-SI"/>
        </w:rPr>
        <w:t>)</w:t>
      </w:r>
      <w:r w:rsidR="00B973AF" w:rsidRPr="00A15809">
        <w:rPr>
          <w:rFonts w:ascii="Palatino Linotype" w:hAnsi="Palatino Linotype"/>
        </w:rPr>
        <w:t xml:space="preserve"> </w:t>
      </w:r>
    </w:p>
    <w:p w:rsidR="00C13507" w:rsidRPr="00A15809" w:rsidRDefault="00C13507" w:rsidP="00194172">
      <w:pPr>
        <w:ind w:left="-567" w:right="-567"/>
        <w:jc w:val="both"/>
        <w:rPr>
          <w:rFonts w:ascii="Palatino Linotype" w:hAnsi="Palatino Linotype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7654"/>
      </w:tblGrid>
      <w:tr w:rsidR="00B973AF" w:rsidRPr="00A15809" w:rsidTr="00B973AF">
        <w:tc>
          <w:tcPr>
            <w:tcW w:w="102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973AF" w:rsidRPr="00A15809" w:rsidRDefault="001D207A" w:rsidP="001D207A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Podaci o p</w:t>
            </w:r>
            <w:r w:rsidR="003F193C" w:rsidRPr="00A15809">
              <w:rPr>
                <w:rFonts w:ascii="Palatino Linotype" w:hAnsi="Palatino Linotype"/>
                <w:b/>
                <w:sz w:val="24"/>
                <w:szCs w:val="24"/>
              </w:rPr>
              <w:t>odnosi</w:t>
            </w:r>
            <w:r>
              <w:rPr>
                <w:rFonts w:ascii="Palatino Linotype" w:hAnsi="Palatino Linotype"/>
                <w:b/>
                <w:sz w:val="24"/>
                <w:szCs w:val="24"/>
              </w:rPr>
              <w:t xml:space="preserve">ocu </w:t>
            </w:r>
            <w:r w:rsidR="003F193C" w:rsidRPr="00A15809">
              <w:rPr>
                <w:rFonts w:ascii="Palatino Linotype" w:hAnsi="Palatino Linotype"/>
                <w:b/>
                <w:sz w:val="24"/>
                <w:szCs w:val="24"/>
              </w:rPr>
              <w:t>žalbe</w:t>
            </w:r>
          </w:p>
        </w:tc>
      </w:tr>
      <w:tr w:rsidR="00B973AF" w:rsidRPr="00A15809" w:rsidTr="00194172">
        <w:trPr>
          <w:trHeight w:val="433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73AF" w:rsidRPr="00A15809" w:rsidRDefault="00B973AF" w:rsidP="00194172">
            <w:pPr>
              <w:spacing w:after="0" w:line="240" w:lineRule="auto"/>
              <w:rPr>
                <w:rFonts w:ascii="Palatino Linotype" w:hAnsi="Palatino Linotype"/>
              </w:rPr>
            </w:pPr>
            <w:r w:rsidRPr="00A15809">
              <w:rPr>
                <w:rFonts w:ascii="Palatino Linotype" w:hAnsi="Palatino Linotype"/>
              </w:rPr>
              <w:t>Ime i prezime</w:t>
            </w:r>
          </w:p>
        </w:tc>
        <w:tc>
          <w:tcPr>
            <w:tcW w:w="76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B973AF" w:rsidRPr="00A15809" w:rsidRDefault="00B973AF" w:rsidP="00386F8E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</w:tr>
      <w:tr w:rsidR="00B973AF" w:rsidRPr="00A15809" w:rsidTr="00194172">
        <w:trPr>
          <w:trHeight w:val="412"/>
        </w:trPr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73AF" w:rsidRPr="00A15809" w:rsidRDefault="00B973AF" w:rsidP="00194172">
            <w:pPr>
              <w:spacing w:after="0" w:line="240" w:lineRule="auto"/>
              <w:rPr>
                <w:rFonts w:ascii="Palatino Linotype" w:hAnsi="Palatino Linotype"/>
              </w:rPr>
            </w:pPr>
            <w:r w:rsidRPr="00A15809">
              <w:rPr>
                <w:rFonts w:ascii="Palatino Linotype" w:hAnsi="Palatino Linotype"/>
              </w:rPr>
              <w:t>Adresa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B973AF" w:rsidRPr="00A15809" w:rsidRDefault="00B973AF" w:rsidP="00386F8E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</w:tr>
      <w:tr w:rsidR="00A15809" w:rsidRPr="00A15809" w:rsidTr="00194172">
        <w:trPr>
          <w:trHeight w:val="412"/>
        </w:trPr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5809" w:rsidRPr="00A15809" w:rsidRDefault="00A15809" w:rsidP="00194172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Poštanski broj i mjesto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A15809" w:rsidRPr="00A15809" w:rsidRDefault="00A15809" w:rsidP="00386F8E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</w:tr>
      <w:tr w:rsidR="00B973AF" w:rsidRPr="00A15809" w:rsidTr="00194172">
        <w:trPr>
          <w:trHeight w:val="409"/>
        </w:trPr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73AF" w:rsidRPr="00A15809" w:rsidRDefault="00B973AF" w:rsidP="00194172">
            <w:pPr>
              <w:spacing w:after="0" w:line="240" w:lineRule="auto"/>
              <w:rPr>
                <w:rFonts w:ascii="Palatino Linotype" w:hAnsi="Palatino Linotype"/>
              </w:rPr>
            </w:pPr>
            <w:r w:rsidRPr="00A15809">
              <w:rPr>
                <w:rFonts w:ascii="Palatino Linotype" w:hAnsi="Palatino Linotype"/>
              </w:rPr>
              <w:t>E-</w:t>
            </w:r>
            <w:r w:rsidR="003F193C" w:rsidRPr="00A15809">
              <w:rPr>
                <w:rFonts w:ascii="Palatino Linotype" w:hAnsi="Palatino Linotype"/>
              </w:rPr>
              <w:t>mail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B973AF" w:rsidRPr="00A15809" w:rsidRDefault="00B973AF" w:rsidP="00386F8E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</w:tr>
      <w:tr w:rsidR="00B973AF" w:rsidRPr="00A15809" w:rsidTr="00194172">
        <w:trPr>
          <w:trHeight w:val="416"/>
        </w:trPr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73AF" w:rsidRPr="00A15809" w:rsidRDefault="00B973AF" w:rsidP="00194172">
            <w:pPr>
              <w:spacing w:after="0" w:line="240" w:lineRule="auto"/>
              <w:rPr>
                <w:rFonts w:ascii="Palatino Linotype" w:hAnsi="Palatino Linotype"/>
              </w:rPr>
            </w:pPr>
            <w:r w:rsidRPr="00A15809">
              <w:rPr>
                <w:rFonts w:ascii="Palatino Linotype" w:hAnsi="Palatino Linotype"/>
              </w:rPr>
              <w:t>Kontakt broj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973AF" w:rsidRPr="00A15809" w:rsidRDefault="00B973AF" w:rsidP="00386F8E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</w:tr>
    </w:tbl>
    <w:p w:rsidR="00DD12A0" w:rsidRPr="00A15809" w:rsidRDefault="00DD12A0" w:rsidP="002658CC">
      <w:pPr>
        <w:rPr>
          <w:rFonts w:ascii="Palatino Linotype" w:hAnsi="Palatino Linotype"/>
        </w:rPr>
      </w:pPr>
    </w:p>
    <w:tbl>
      <w:tblPr>
        <w:tblW w:w="10206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962"/>
        <w:gridCol w:w="5244"/>
      </w:tblGrid>
      <w:tr w:rsidR="006C2E74" w:rsidRPr="00A15809" w:rsidTr="006C2E74">
        <w:tc>
          <w:tcPr>
            <w:tcW w:w="102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6C2E74" w:rsidRPr="00A15809" w:rsidRDefault="006C2E74" w:rsidP="001843A4">
            <w:pPr>
              <w:spacing w:after="0" w:line="240" w:lineRule="auto"/>
              <w:jc w:val="center"/>
              <w:rPr>
                <w:rFonts w:ascii="Palatino Linotype" w:hAnsi="Palatino Linotype"/>
              </w:rPr>
            </w:pPr>
            <w:r w:rsidRPr="00A15809">
              <w:rPr>
                <w:rFonts w:ascii="Palatino Linotype" w:hAnsi="Palatino Linotype"/>
                <w:b/>
                <w:sz w:val="24"/>
                <w:szCs w:val="24"/>
              </w:rPr>
              <w:t>Podaci o usluzi</w:t>
            </w:r>
            <w:r w:rsidR="001843A4" w:rsidRPr="00A15809">
              <w:rPr>
                <w:rFonts w:ascii="Palatino Linotype" w:hAnsi="Palatino Linotype"/>
                <w:b/>
                <w:sz w:val="24"/>
                <w:szCs w:val="24"/>
              </w:rPr>
              <w:t xml:space="preserve"> </w:t>
            </w:r>
          </w:p>
        </w:tc>
      </w:tr>
      <w:tr w:rsidR="00B973AF" w:rsidRPr="00A15809" w:rsidTr="00A15809">
        <w:trPr>
          <w:trHeight w:val="376"/>
        </w:trPr>
        <w:tc>
          <w:tcPr>
            <w:tcW w:w="496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973AF" w:rsidRPr="00A15809" w:rsidRDefault="00B973AF" w:rsidP="00194172">
            <w:pPr>
              <w:spacing w:after="0" w:line="240" w:lineRule="auto"/>
              <w:rPr>
                <w:rFonts w:ascii="Palatino Linotype" w:hAnsi="Palatino Linotype"/>
              </w:rPr>
            </w:pPr>
            <w:r w:rsidRPr="00A15809">
              <w:rPr>
                <w:rFonts w:ascii="Palatino Linotype" w:hAnsi="Palatino Linotype"/>
              </w:rPr>
              <w:t>O</w:t>
            </w:r>
            <w:r w:rsidR="00DD12A0">
              <w:rPr>
                <w:rFonts w:ascii="Palatino Linotype" w:hAnsi="Palatino Linotype"/>
              </w:rPr>
              <w:t>perator protiv kojeg se pokreće postupak pred Agencijom</w:t>
            </w:r>
          </w:p>
        </w:tc>
        <w:tc>
          <w:tcPr>
            <w:tcW w:w="5244" w:type="dxa"/>
            <w:tcBorders>
              <w:top w:val="single" w:sz="12" w:space="0" w:color="auto"/>
            </w:tcBorders>
            <w:shd w:val="clear" w:color="auto" w:fill="auto"/>
          </w:tcPr>
          <w:p w:rsidR="00B973AF" w:rsidRPr="00A15809" w:rsidRDefault="00B973AF" w:rsidP="00386F8E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</w:tr>
      <w:tr w:rsidR="00B973AF" w:rsidRPr="00A15809" w:rsidTr="00A15809">
        <w:trPr>
          <w:trHeight w:val="411"/>
        </w:trPr>
        <w:tc>
          <w:tcPr>
            <w:tcW w:w="4962" w:type="dxa"/>
            <w:shd w:val="clear" w:color="auto" w:fill="auto"/>
            <w:vAlign w:val="center"/>
          </w:tcPr>
          <w:p w:rsidR="00B973AF" w:rsidRPr="00A15809" w:rsidRDefault="003E7FBF" w:rsidP="00DD12A0">
            <w:pPr>
              <w:spacing w:after="0" w:line="240" w:lineRule="auto"/>
              <w:rPr>
                <w:rFonts w:ascii="Palatino Linotype" w:hAnsi="Palatino Linotype"/>
              </w:rPr>
            </w:pPr>
            <w:r w:rsidRPr="00A15809">
              <w:rPr>
                <w:rFonts w:ascii="Palatino Linotype" w:hAnsi="Palatino Linotype"/>
              </w:rPr>
              <w:t>Telefonski b</w:t>
            </w:r>
            <w:r w:rsidR="00B973AF" w:rsidRPr="00A15809">
              <w:rPr>
                <w:rFonts w:ascii="Palatino Linotype" w:hAnsi="Palatino Linotype"/>
              </w:rPr>
              <w:t>roj</w:t>
            </w:r>
            <w:r w:rsidR="00DD12A0">
              <w:rPr>
                <w:rFonts w:ascii="Palatino Linotype" w:hAnsi="Palatino Linotype"/>
              </w:rPr>
              <w:t xml:space="preserve"> ili vrsta usluge na koju</w:t>
            </w:r>
            <w:r w:rsidR="00B973AF" w:rsidRPr="00A15809">
              <w:rPr>
                <w:rFonts w:ascii="Palatino Linotype" w:hAnsi="Palatino Linotype"/>
              </w:rPr>
              <w:t xml:space="preserve"> se odnosi </w:t>
            </w:r>
            <w:r w:rsidR="00A15809">
              <w:rPr>
                <w:rFonts w:ascii="Palatino Linotype" w:hAnsi="Palatino Linotype"/>
              </w:rPr>
              <w:t xml:space="preserve">žalbeni </w:t>
            </w:r>
            <w:r w:rsidR="00B973AF" w:rsidRPr="00A15809">
              <w:rPr>
                <w:rFonts w:ascii="Palatino Linotype" w:hAnsi="Palatino Linotype"/>
              </w:rPr>
              <w:t xml:space="preserve">zahtjev </w:t>
            </w:r>
          </w:p>
        </w:tc>
        <w:tc>
          <w:tcPr>
            <w:tcW w:w="5244" w:type="dxa"/>
            <w:shd w:val="clear" w:color="auto" w:fill="auto"/>
          </w:tcPr>
          <w:p w:rsidR="00B973AF" w:rsidRPr="00A15809" w:rsidRDefault="00B973AF" w:rsidP="00386F8E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</w:tr>
    </w:tbl>
    <w:p w:rsidR="00B973AF" w:rsidRDefault="00B973AF" w:rsidP="00B973AF">
      <w:pPr>
        <w:ind w:hanging="567"/>
        <w:rPr>
          <w:rFonts w:ascii="Palatino Linotype" w:hAnsi="Palatino Linotype"/>
        </w:rPr>
      </w:pPr>
    </w:p>
    <w:p w:rsidR="00DD12A0" w:rsidRPr="00A15809" w:rsidRDefault="00DD12A0" w:rsidP="00DD12A0">
      <w:pPr>
        <w:ind w:left="-567" w:right="-567"/>
        <w:jc w:val="both"/>
        <w:rPr>
          <w:rFonts w:ascii="Palatino Linotype" w:hAnsi="Palatino Linotype"/>
        </w:rPr>
      </w:pPr>
      <w:r w:rsidRPr="00A15809">
        <w:rPr>
          <w:rFonts w:ascii="Palatino Linotype" w:hAnsi="Palatino Linotype"/>
        </w:rPr>
        <w:t>Saglasno članu 163 Zakona o elektronskim komunikacijama podnosim žalbu Agenciji za elektronske komunikacije i poštansku djelatnost (EKIP)</w:t>
      </w:r>
      <w:r>
        <w:rPr>
          <w:rFonts w:ascii="Palatino Linotype" w:hAnsi="Palatino Linotype"/>
        </w:rPr>
        <w:t xml:space="preserve"> iz sljedećih razloga: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9498"/>
        <w:gridCol w:w="283"/>
      </w:tblGrid>
      <w:tr w:rsidR="00B973AF" w:rsidRPr="00A15809" w:rsidTr="00F234E7">
        <w:tc>
          <w:tcPr>
            <w:tcW w:w="1020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973AF" w:rsidRPr="00A15809" w:rsidRDefault="00B973AF" w:rsidP="00386F8E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A15809">
              <w:rPr>
                <w:rFonts w:ascii="Palatino Linotype" w:hAnsi="Palatino Linotype"/>
                <w:b/>
                <w:sz w:val="24"/>
                <w:szCs w:val="24"/>
              </w:rPr>
              <w:t>Razlog podnošenja zahtjeva</w:t>
            </w:r>
            <w:r w:rsidR="00592A5D" w:rsidRPr="00A15809">
              <w:rPr>
                <w:rFonts w:ascii="Palatino Linotype" w:hAnsi="Palatino Linotype"/>
                <w:b/>
                <w:sz w:val="24"/>
                <w:szCs w:val="24"/>
              </w:rPr>
              <w:t xml:space="preserve"> (zaokružiti i popuniti)</w:t>
            </w:r>
          </w:p>
        </w:tc>
      </w:tr>
      <w:tr w:rsidR="006C2E74" w:rsidRPr="00A15809" w:rsidTr="00F234E7">
        <w:trPr>
          <w:trHeight w:val="270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2E74" w:rsidRPr="00A15809" w:rsidRDefault="006C2E74" w:rsidP="00B973AF">
            <w:pPr>
              <w:spacing w:after="0" w:line="240" w:lineRule="auto"/>
              <w:jc w:val="center"/>
              <w:rPr>
                <w:rFonts w:ascii="Palatino Linotype" w:hAnsi="Palatino Linotype"/>
              </w:rPr>
            </w:pPr>
            <w:r w:rsidRPr="00A15809">
              <w:rPr>
                <w:rFonts w:ascii="Palatino Linotype" w:hAnsi="Palatino Linotype"/>
              </w:rPr>
              <w:t>a</w:t>
            </w:r>
            <w:r w:rsidR="00DD12A0">
              <w:rPr>
                <w:rFonts w:ascii="Palatino Linotype" w:hAnsi="Palatino Linotype"/>
              </w:rPr>
              <w:t>)</w:t>
            </w:r>
          </w:p>
        </w:tc>
        <w:tc>
          <w:tcPr>
            <w:tcW w:w="9498" w:type="dxa"/>
            <w:tcBorders>
              <w:top w:val="single" w:sz="12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:rsidR="006C2E74" w:rsidRPr="0063208C" w:rsidRDefault="00F234E7" w:rsidP="00B973AF">
            <w:pPr>
              <w:pStyle w:val="NoSpacing"/>
              <w:rPr>
                <w:rFonts w:ascii="Palatino Linotype" w:hAnsi="Palatino Linotype"/>
              </w:rPr>
            </w:pPr>
            <w:r w:rsidRPr="0063208C">
              <w:rPr>
                <w:rFonts w:ascii="Palatino Linotype" w:hAnsi="Palatino Linotype"/>
              </w:rPr>
              <w:t>Prigovor na pristup</w:t>
            </w:r>
            <w:r w:rsidR="006C2E74" w:rsidRPr="0063208C">
              <w:rPr>
                <w:rFonts w:ascii="Palatino Linotype" w:hAnsi="Palatino Linotype"/>
              </w:rPr>
              <w:t xml:space="preserve"> </w:t>
            </w:r>
          </w:p>
        </w:tc>
        <w:tc>
          <w:tcPr>
            <w:tcW w:w="28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6C2E74" w:rsidRPr="00A15809" w:rsidRDefault="006C2E74" w:rsidP="006C2E74">
            <w:pPr>
              <w:pStyle w:val="NoSpacing"/>
              <w:rPr>
                <w:rFonts w:ascii="Palatino Linotype" w:hAnsi="Palatino Linotype"/>
              </w:rPr>
            </w:pPr>
          </w:p>
        </w:tc>
      </w:tr>
      <w:tr w:rsidR="006C2E74" w:rsidRPr="00A15809" w:rsidTr="00F234E7">
        <w:trPr>
          <w:trHeight w:val="270"/>
        </w:trPr>
        <w:tc>
          <w:tcPr>
            <w:tcW w:w="425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2E74" w:rsidRPr="00A15809" w:rsidRDefault="006C2E74" w:rsidP="00B973AF">
            <w:pPr>
              <w:spacing w:after="0" w:line="240" w:lineRule="auto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949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6C2E74" w:rsidRPr="0063208C" w:rsidRDefault="006C2E74" w:rsidP="006C2E74">
            <w:pPr>
              <w:pStyle w:val="NoSpacing"/>
              <w:rPr>
                <w:rFonts w:ascii="Palatino Linotype" w:hAnsi="Palatino Linotype"/>
              </w:rPr>
            </w:pPr>
            <w:r w:rsidRPr="0063208C">
              <w:rPr>
                <w:rFonts w:ascii="Palatino Linotype" w:hAnsi="Palatino Linotype"/>
              </w:rPr>
              <w:t>za mjesec:</w:t>
            </w:r>
          </w:p>
        </w:tc>
        <w:tc>
          <w:tcPr>
            <w:tcW w:w="28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C2E74" w:rsidRPr="00A15809" w:rsidRDefault="006C2E74" w:rsidP="003E7FBF">
            <w:pPr>
              <w:pStyle w:val="NoSpacing"/>
              <w:rPr>
                <w:rFonts w:ascii="Palatino Linotype" w:hAnsi="Palatino Linotype"/>
              </w:rPr>
            </w:pPr>
          </w:p>
        </w:tc>
      </w:tr>
      <w:tr w:rsidR="006C2E74" w:rsidRPr="00A15809" w:rsidTr="00F234E7">
        <w:trPr>
          <w:trHeight w:val="270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2E74" w:rsidRPr="00A15809" w:rsidRDefault="006C2E74" w:rsidP="006C2E74">
            <w:pPr>
              <w:spacing w:after="0" w:line="240" w:lineRule="auto"/>
              <w:jc w:val="center"/>
              <w:rPr>
                <w:rFonts w:ascii="Palatino Linotype" w:hAnsi="Palatino Linotype"/>
              </w:rPr>
            </w:pPr>
            <w:r w:rsidRPr="00A15809">
              <w:rPr>
                <w:rFonts w:ascii="Palatino Linotype" w:hAnsi="Palatino Linotype"/>
              </w:rPr>
              <w:t>b</w:t>
            </w:r>
            <w:r w:rsidR="00DD12A0">
              <w:rPr>
                <w:rFonts w:ascii="Palatino Linotype" w:hAnsi="Palatino Linotype"/>
              </w:rPr>
              <w:t>)</w:t>
            </w:r>
          </w:p>
        </w:tc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:rsidR="006C2E74" w:rsidRPr="0063208C" w:rsidRDefault="00F234E7" w:rsidP="00F234E7">
            <w:pPr>
              <w:spacing w:after="0" w:line="240" w:lineRule="auto"/>
              <w:rPr>
                <w:rFonts w:ascii="Palatino Linotype" w:hAnsi="Palatino Linotype"/>
              </w:rPr>
            </w:pPr>
            <w:r w:rsidRPr="0063208C">
              <w:rPr>
                <w:rFonts w:ascii="Palatino Linotype" w:hAnsi="Palatino Linotype"/>
              </w:rPr>
              <w:t xml:space="preserve">Prigovor na kvalitet </w:t>
            </w:r>
            <w:r w:rsidR="009E2857" w:rsidRPr="0063208C">
              <w:rPr>
                <w:rFonts w:ascii="Palatino Linotype" w:hAnsi="Palatino Linotype"/>
              </w:rPr>
              <w:t>usluge</w:t>
            </w: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6C2E74" w:rsidRPr="00A15809" w:rsidRDefault="006C2E74" w:rsidP="006C2E74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</w:tr>
      <w:tr w:rsidR="006C2E74" w:rsidRPr="00A15809" w:rsidTr="00F234E7">
        <w:trPr>
          <w:trHeight w:val="270"/>
        </w:trPr>
        <w:tc>
          <w:tcPr>
            <w:tcW w:w="425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2E74" w:rsidRPr="00A15809" w:rsidRDefault="006C2E74" w:rsidP="006C2E74">
            <w:pPr>
              <w:spacing w:after="0" w:line="240" w:lineRule="auto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949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6C2E74" w:rsidRPr="0063208C" w:rsidRDefault="006C2E74" w:rsidP="006C2E74">
            <w:pPr>
              <w:spacing w:after="0" w:line="240" w:lineRule="auto"/>
              <w:rPr>
                <w:rFonts w:ascii="Palatino Linotype" w:hAnsi="Palatino Linotype"/>
              </w:rPr>
            </w:pPr>
            <w:r w:rsidRPr="0063208C">
              <w:rPr>
                <w:rFonts w:ascii="Palatino Linotype" w:hAnsi="Palatino Linotype"/>
              </w:rPr>
              <w:t>za mjesec:</w:t>
            </w:r>
          </w:p>
        </w:tc>
        <w:tc>
          <w:tcPr>
            <w:tcW w:w="28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6C2E74" w:rsidRPr="00A15809" w:rsidRDefault="006C2E74" w:rsidP="00507828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</w:tr>
      <w:tr w:rsidR="006C2E74" w:rsidRPr="00A15809" w:rsidTr="00F234E7">
        <w:trPr>
          <w:trHeight w:val="417"/>
        </w:trPr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2E74" w:rsidRPr="00A15809" w:rsidRDefault="006C2E74" w:rsidP="00BC39DC">
            <w:pPr>
              <w:spacing w:after="0" w:line="240" w:lineRule="auto"/>
              <w:jc w:val="center"/>
              <w:rPr>
                <w:rFonts w:ascii="Palatino Linotype" w:hAnsi="Palatino Linotype"/>
              </w:rPr>
            </w:pPr>
            <w:r w:rsidRPr="00A15809">
              <w:rPr>
                <w:rFonts w:ascii="Palatino Linotype" w:hAnsi="Palatino Linotype"/>
              </w:rPr>
              <w:t>c</w:t>
            </w:r>
            <w:r w:rsidR="00DD12A0">
              <w:rPr>
                <w:rFonts w:ascii="Palatino Linotype" w:hAnsi="Palatino Linotype"/>
              </w:rPr>
              <w:t>)</w:t>
            </w:r>
          </w:p>
        </w:tc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C2E74" w:rsidRPr="0063208C" w:rsidRDefault="00F234E7" w:rsidP="00F234E7">
            <w:pPr>
              <w:spacing w:after="0" w:line="240" w:lineRule="auto"/>
              <w:rPr>
                <w:rFonts w:ascii="Palatino Linotype" w:hAnsi="Palatino Linotype"/>
              </w:rPr>
            </w:pPr>
            <w:r w:rsidRPr="0063208C">
              <w:rPr>
                <w:rFonts w:ascii="Palatino Linotype" w:hAnsi="Palatino Linotype"/>
              </w:rPr>
              <w:t>Prigovor na račun za pružene usluge</w:t>
            </w:r>
          </w:p>
          <w:p w:rsidR="00F234E7" w:rsidRPr="0063208C" w:rsidRDefault="00F234E7" w:rsidP="00F234E7">
            <w:pPr>
              <w:spacing w:after="0" w:line="240" w:lineRule="auto"/>
              <w:rPr>
                <w:rFonts w:ascii="Palatino Linotype" w:hAnsi="Palatino Linotype"/>
              </w:rPr>
            </w:pPr>
            <w:r w:rsidRPr="0063208C">
              <w:rPr>
                <w:rFonts w:ascii="Palatino Linotype" w:hAnsi="Palatino Linotype"/>
              </w:rPr>
              <w:t>za mjesec:</w:t>
            </w:r>
          </w:p>
        </w:tc>
      </w:tr>
    </w:tbl>
    <w:p w:rsidR="002658CC" w:rsidRDefault="002658CC" w:rsidP="00B973AF">
      <w:pPr>
        <w:ind w:hanging="567"/>
        <w:rPr>
          <w:rFonts w:ascii="Palatino Linotype" w:hAnsi="Palatino Linotype"/>
        </w:rPr>
      </w:pPr>
    </w:p>
    <w:p w:rsidR="00A15809" w:rsidRDefault="00A15809" w:rsidP="00B973AF">
      <w:pPr>
        <w:ind w:hanging="567"/>
        <w:rPr>
          <w:rFonts w:ascii="Palatino Linotype" w:hAnsi="Palatino Linotype"/>
        </w:rPr>
      </w:pPr>
    </w:p>
    <w:p w:rsidR="00DD12A0" w:rsidRDefault="00DD12A0" w:rsidP="00B973AF">
      <w:pPr>
        <w:ind w:hanging="567"/>
        <w:rPr>
          <w:rFonts w:ascii="Palatino Linotype" w:hAnsi="Palatino Linotype"/>
        </w:rPr>
      </w:pPr>
    </w:p>
    <w:tbl>
      <w:tblPr>
        <w:tblW w:w="10206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3"/>
        <w:gridCol w:w="9923"/>
      </w:tblGrid>
      <w:tr w:rsidR="00CB5106" w:rsidRPr="00A15809" w:rsidTr="00B12C29">
        <w:tc>
          <w:tcPr>
            <w:tcW w:w="102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CB5106" w:rsidRPr="00A15809" w:rsidRDefault="00CB5106" w:rsidP="00386F8E">
            <w:pPr>
              <w:spacing w:after="0" w:line="240" w:lineRule="auto"/>
              <w:jc w:val="center"/>
              <w:rPr>
                <w:rFonts w:ascii="Palatino Linotype" w:hAnsi="Palatino Linotype"/>
              </w:rPr>
            </w:pPr>
            <w:r w:rsidRPr="00A15809">
              <w:rPr>
                <w:rFonts w:ascii="Palatino Linotype" w:hAnsi="Palatino Linotype"/>
                <w:b/>
                <w:sz w:val="24"/>
                <w:szCs w:val="24"/>
              </w:rPr>
              <w:t>Opis razloga podnošenja zahtjeva</w:t>
            </w:r>
            <w:r w:rsidR="00592A5D" w:rsidRPr="00A15809">
              <w:rPr>
                <w:rFonts w:ascii="Palatino Linotype" w:hAnsi="Palatino Linotype"/>
                <w:b/>
                <w:sz w:val="24"/>
                <w:szCs w:val="24"/>
              </w:rPr>
              <w:t xml:space="preserve"> </w:t>
            </w:r>
          </w:p>
        </w:tc>
      </w:tr>
      <w:tr w:rsidR="003E7FBF" w:rsidRPr="00A15809" w:rsidTr="00B12C29">
        <w:trPr>
          <w:trHeight w:val="2085"/>
        </w:trPr>
        <w:tc>
          <w:tcPr>
            <w:tcW w:w="283" w:type="dxa"/>
            <w:shd w:val="clear" w:color="auto" w:fill="auto"/>
            <w:vAlign w:val="center"/>
          </w:tcPr>
          <w:p w:rsidR="003E7FBF" w:rsidRPr="00A15809" w:rsidRDefault="003E7FBF" w:rsidP="00F234E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9923" w:type="dxa"/>
            <w:shd w:val="clear" w:color="auto" w:fill="auto"/>
          </w:tcPr>
          <w:p w:rsidR="003E7FBF" w:rsidRDefault="00B12C29" w:rsidP="00386F8E">
            <w:pPr>
              <w:spacing w:after="0" w:line="240" w:lineRule="auto"/>
              <w:rPr>
                <w:rFonts w:ascii="Palatino Linotype" w:hAnsi="Palatino Linotype"/>
              </w:rPr>
            </w:pPr>
            <w:r w:rsidRPr="00A15809">
              <w:rPr>
                <w:rFonts w:ascii="Palatino Linotype" w:hAnsi="Palatino Linotype"/>
              </w:rPr>
              <w:t>Opis problema:</w:t>
            </w:r>
          </w:p>
          <w:p w:rsidR="00A15809" w:rsidRDefault="00A15809" w:rsidP="00386F8E">
            <w:pPr>
              <w:spacing w:after="0" w:line="240" w:lineRule="auto"/>
              <w:rPr>
                <w:rFonts w:ascii="Palatino Linotype" w:hAnsi="Palatino Linotype"/>
              </w:rPr>
            </w:pPr>
          </w:p>
          <w:p w:rsidR="00A15809" w:rsidRDefault="00A15809" w:rsidP="00386F8E">
            <w:pPr>
              <w:spacing w:after="0" w:line="240" w:lineRule="auto"/>
              <w:rPr>
                <w:rFonts w:ascii="Palatino Linotype" w:hAnsi="Palatino Linotype"/>
              </w:rPr>
            </w:pPr>
          </w:p>
          <w:p w:rsidR="00A15809" w:rsidRDefault="00A15809" w:rsidP="00386F8E">
            <w:pPr>
              <w:spacing w:after="0" w:line="240" w:lineRule="auto"/>
              <w:rPr>
                <w:rFonts w:ascii="Palatino Linotype" w:hAnsi="Palatino Linotype"/>
              </w:rPr>
            </w:pPr>
          </w:p>
          <w:p w:rsidR="00A15809" w:rsidRDefault="00A15809" w:rsidP="00386F8E">
            <w:pPr>
              <w:spacing w:after="0" w:line="240" w:lineRule="auto"/>
              <w:rPr>
                <w:rFonts w:ascii="Palatino Linotype" w:hAnsi="Palatino Linotype"/>
              </w:rPr>
            </w:pPr>
          </w:p>
          <w:p w:rsidR="00A15809" w:rsidRDefault="00A15809" w:rsidP="00386F8E">
            <w:pPr>
              <w:spacing w:after="0" w:line="240" w:lineRule="auto"/>
              <w:rPr>
                <w:rFonts w:ascii="Palatino Linotype" w:hAnsi="Palatino Linotype"/>
              </w:rPr>
            </w:pPr>
          </w:p>
          <w:p w:rsidR="00A15809" w:rsidRDefault="00A15809" w:rsidP="00386F8E">
            <w:pPr>
              <w:spacing w:after="0" w:line="240" w:lineRule="auto"/>
              <w:rPr>
                <w:rFonts w:ascii="Palatino Linotype" w:hAnsi="Palatino Linotype"/>
              </w:rPr>
            </w:pPr>
          </w:p>
          <w:p w:rsidR="00A15809" w:rsidRDefault="00A15809" w:rsidP="00386F8E">
            <w:pPr>
              <w:spacing w:after="0" w:line="240" w:lineRule="auto"/>
              <w:rPr>
                <w:rFonts w:ascii="Palatino Linotype" w:hAnsi="Palatino Linotype"/>
              </w:rPr>
            </w:pPr>
          </w:p>
          <w:p w:rsidR="00A15809" w:rsidRDefault="00A15809" w:rsidP="00386F8E">
            <w:pPr>
              <w:spacing w:after="0" w:line="240" w:lineRule="auto"/>
              <w:rPr>
                <w:rFonts w:ascii="Palatino Linotype" w:hAnsi="Palatino Linotype"/>
              </w:rPr>
            </w:pPr>
          </w:p>
          <w:p w:rsidR="00A15809" w:rsidRDefault="00A15809" w:rsidP="00386F8E">
            <w:pPr>
              <w:spacing w:after="0" w:line="240" w:lineRule="auto"/>
              <w:rPr>
                <w:rFonts w:ascii="Palatino Linotype" w:hAnsi="Palatino Linotype"/>
              </w:rPr>
            </w:pPr>
          </w:p>
          <w:p w:rsidR="00A15809" w:rsidRDefault="00A15809" w:rsidP="00386F8E">
            <w:pPr>
              <w:spacing w:after="0" w:line="240" w:lineRule="auto"/>
              <w:rPr>
                <w:rFonts w:ascii="Palatino Linotype" w:hAnsi="Palatino Linotype"/>
              </w:rPr>
            </w:pPr>
          </w:p>
          <w:p w:rsidR="00A15809" w:rsidRDefault="00A15809" w:rsidP="00386F8E">
            <w:pPr>
              <w:spacing w:after="0" w:line="240" w:lineRule="auto"/>
              <w:rPr>
                <w:rFonts w:ascii="Palatino Linotype" w:hAnsi="Palatino Linotype"/>
              </w:rPr>
            </w:pPr>
          </w:p>
          <w:p w:rsidR="00A15809" w:rsidRDefault="00A15809" w:rsidP="00386F8E">
            <w:pPr>
              <w:spacing w:after="0" w:line="240" w:lineRule="auto"/>
              <w:rPr>
                <w:rFonts w:ascii="Palatino Linotype" w:hAnsi="Palatino Linotype"/>
              </w:rPr>
            </w:pPr>
          </w:p>
          <w:p w:rsidR="00A15809" w:rsidRDefault="00A15809" w:rsidP="00386F8E">
            <w:pPr>
              <w:spacing w:after="0" w:line="240" w:lineRule="auto"/>
              <w:rPr>
                <w:rFonts w:ascii="Palatino Linotype" w:hAnsi="Palatino Linotype"/>
              </w:rPr>
            </w:pPr>
          </w:p>
          <w:p w:rsidR="00A15809" w:rsidRDefault="00A15809" w:rsidP="00386F8E">
            <w:pPr>
              <w:spacing w:after="0" w:line="240" w:lineRule="auto"/>
              <w:rPr>
                <w:rFonts w:ascii="Palatino Linotype" w:hAnsi="Palatino Linotype"/>
              </w:rPr>
            </w:pPr>
          </w:p>
          <w:p w:rsidR="00A15809" w:rsidRDefault="00A15809" w:rsidP="00386F8E">
            <w:pPr>
              <w:spacing w:after="0" w:line="240" w:lineRule="auto"/>
              <w:rPr>
                <w:rFonts w:ascii="Palatino Linotype" w:hAnsi="Palatino Linotype"/>
              </w:rPr>
            </w:pPr>
          </w:p>
          <w:p w:rsidR="00A15809" w:rsidRDefault="00A15809" w:rsidP="00386F8E">
            <w:pPr>
              <w:spacing w:after="0" w:line="240" w:lineRule="auto"/>
              <w:rPr>
                <w:rFonts w:ascii="Palatino Linotype" w:hAnsi="Palatino Linotype"/>
              </w:rPr>
            </w:pPr>
          </w:p>
          <w:p w:rsidR="00A15809" w:rsidRDefault="00A15809" w:rsidP="00386F8E">
            <w:pPr>
              <w:spacing w:after="0" w:line="240" w:lineRule="auto"/>
              <w:rPr>
                <w:rFonts w:ascii="Palatino Linotype" w:hAnsi="Palatino Linotype"/>
              </w:rPr>
            </w:pPr>
          </w:p>
          <w:p w:rsidR="00A15809" w:rsidRDefault="00A15809" w:rsidP="00386F8E">
            <w:pPr>
              <w:spacing w:after="0" w:line="240" w:lineRule="auto"/>
              <w:rPr>
                <w:rFonts w:ascii="Palatino Linotype" w:hAnsi="Palatino Linotype"/>
              </w:rPr>
            </w:pPr>
          </w:p>
          <w:p w:rsidR="00A15809" w:rsidRDefault="00A15809" w:rsidP="00386F8E">
            <w:pPr>
              <w:spacing w:after="0" w:line="240" w:lineRule="auto"/>
              <w:rPr>
                <w:rFonts w:ascii="Palatino Linotype" w:hAnsi="Palatino Linotype"/>
              </w:rPr>
            </w:pPr>
          </w:p>
          <w:p w:rsidR="00A15809" w:rsidRDefault="00A15809" w:rsidP="00386F8E">
            <w:pPr>
              <w:spacing w:after="0" w:line="240" w:lineRule="auto"/>
              <w:rPr>
                <w:rFonts w:ascii="Palatino Linotype" w:hAnsi="Palatino Linotype"/>
              </w:rPr>
            </w:pPr>
          </w:p>
          <w:p w:rsidR="00A15809" w:rsidRDefault="00A15809" w:rsidP="00386F8E">
            <w:pPr>
              <w:spacing w:after="0" w:line="240" w:lineRule="auto"/>
              <w:rPr>
                <w:rFonts w:ascii="Palatino Linotype" w:hAnsi="Palatino Linotype"/>
              </w:rPr>
            </w:pPr>
          </w:p>
          <w:p w:rsidR="00A15809" w:rsidRDefault="00A15809" w:rsidP="00386F8E">
            <w:pPr>
              <w:spacing w:after="0" w:line="240" w:lineRule="auto"/>
              <w:rPr>
                <w:rFonts w:ascii="Palatino Linotype" w:hAnsi="Palatino Linotype"/>
              </w:rPr>
            </w:pPr>
          </w:p>
          <w:p w:rsidR="00A15809" w:rsidRDefault="00A15809" w:rsidP="00386F8E">
            <w:pPr>
              <w:spacing w:after="0" w:line="240" w:lineRule="auto"/>
              <w:rPr>
                <w:rFonts w:ascii="Palatino Linotype" w:hAnsi="Palatino Linotype"/>
              </w:rPr>
            </w:pPr>
          </w:p>
          <w:p w:rsidR="00A15809" w:rsidRDefault="00A15809" w:rsidP="00386F8E">
            <w:pPr>
              <w:spacing w:after="0" w:line="240" w:lineRule="auto"/>
              <w:rPr>
                <w:rFonts w:ascii="Palatino Linotype" w:hAnsi="Palatino Linotype"/>
              </w:rPr>
            </w:pPr>
          </w:p>
          <w:p w:rsidR="00A15809" w:rsidRDefault="00A15809" w:rsidP="00386F8E">
            <w:pPr>
              <w:spacing w:after="0" w:line="240" w:lineRule="auto"/>
              <w:rPr>
                <w:rFonts w:ascii="Palatino Linotype" w:hAnsi="Palatino Linotype"/>
              </w:rPr>
            </w:pPr>
          </w:p>
          <w:p w:rsidR="00A15809" w:rsidRDefault="00A15809" w:rsidP="00386F8E">
            <w:pPr>
              <w:spacing w:after="0" w:line="240" w:lineRule="auto"/>
              <w:rPr>
                <w:rFonts w:ascii="Palatino Linotype" w:hAnsi="Palatino Linotype"/>
              </w:rPr>
            </w:pPr>
          </w:p>
          <w:p w:rsidR="00A15809" w:rsidRDefault="00A15809" w:rsidP="00386F8E">
            <w:pPr>
              <w:spacing w:after="0" w:line="240" w:lineRule="auto"/>
              <w:rPr>
                <w:rFonts w:ascii="Palatino Linotype" w:hAnsi="Palatino Linotype"/>
              </w:rPr>
            </w:pPr>
          </w:p>
          <w:p w:rsidR="00A15809" w:rsidRDefault="00A15809" w:rsidP="00386F8E">
            <w:pPr>
              <w:spacing w:after="0" w:line="240" w:lineRule="auto"/>
              <w:rPr>
                <w:rFonts w:ascii="Palatino Linotype" w:hAnsi="Palatino Linotype"/>
              </w:rPr>
            </w:pPr>
          </w:p>
          <w:p w:rsidR="00A15809" w:rsidRDefault="00A15809" w:rsidP="00386F8E">
            <w:pPr>
              <w:spacing w:after="0" w:line="240" w:lineRule="auto"/>
              <w:rPr>
                <w:rFonts w:ascii="Palatino Linotype" w:hAnsi="Palatino Linotype"/>
              </w:rPr>
            </w:pPr>
          </w:p>
          <w:p w:rsidR="00A15809" w:rsidRDefault="00A15809" w:rsidP="00386F8E">
            <w:pPr>
              <w:spacing w:after="0" w:line="240" w:lineRule="auto"/>
              <w:rPr>
                <w:rFonts w:ascii="Palatino Linotype" w:hAnsi="Palatino Linotype"/>
              </w:rPr>
            </w:pPr>
          </w:p>
          <w:p w:rsidR="00A15809" w:rsidRDefault="00A15809" w:rsidP="00386F8E">
            <w:pPr>
              <w:spacing w:after="0" w:line="240" w:lineRule="auto"/>
              <w:rPr>
                <w:rFonts w:ascii="Palatino Linotype" w:hAnsi="Palatino Linotype"/>
              </w:rPr>
            </w:pPr>
          </w:p>
          <w:p w:rsidR="00A15809" w:rsidRPr="00A15809" w:rsidRDefault="00A15809" w:rsidP="00386F8E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</w:tr>
    </w:tbl>
    <w:p w:rsidR="003E7FBF" w:rsidRPr="00A15809" w:rsidRDefault="003E7FBF" w:rsidP="00194172">
      <w:pPr>
        <w:ind w:left="-567" w:right="-567"/>
        <w:jc w:val="both"/>
        <w:rPr>
          <w:rFonts w:ascii="Palatino Linotype" w:hAnsi="Palatino Linotype"/>
        </w:rPr>
      </w:pPr>
    </w:p>
    <w:p w:rsidR="00B12C29" w:rsidRDefault="002658CC" w:rsidP="00194172">
      <w:pPr>
        <w:ind w:left="-567" w:right="-567"/>
        <w:jc w:val="both"/>
        <w:rPr>
          <w:rFonts w:ascii="Palatino Linotype" w:hAnsi="Palatino Linotype"/>
        </w:rPr>
      </w:pPr>
      <w:r w:rsidRPr="00A15809">
        <w:rPr>
          <w:rFonts w:ascii="Palatino Linotype" w:hAnsi="Palatino Linotype"/>
        </w:rPr>
        <w:t xml:space="preserve">Izjavljujem da sam prije podnošenja zahtjeva </w:t>
      </w:r>
      <w:r w:rsidR="006B1860">
        <w:rPr>
          <w:rFonts w:ascii="Palatino Linotype" w:hAnsi="Palatino Linotype"/>
        </w:rPr>
        <w:t>Agenciji za elektronske komunikacije i poštansku djelatnost</w:t>
      </w:r>
      <w:r w:rsidRPr="00A15809">
        <w:rPr>
          <w:rFonts w:ascii="Palatino Linotype" w:hAnsi="Palatino Linotype"/>
        </w:rPr>
        <w:t xml:space="preserve"> podnio</w:t>
      </w:r>
      <w:r w:rsidR="006B1860">
        <w:rPr>
          <w:rFonts w:ascii="Palatino Linotype" w:hAnsi="Palatino Linotype"/>
        </w:rPr>
        <w:t>/podnijela</w:t>
      </w:r>
      <w:r w:rsidRPr="00A15809">
        <w:rPr>
          <w:rFonts w:ascii="Palatino Linotype" w:hAnsi="Palatino Linotype"/>
        </w:rPr>
        <w:t xml:space="preserve"> pisani prigovor </w:t>
      </w:r>
      <w:r w:rsidR="00B12C29" w:rsidRPr="00A15809">
        <w:rPr>
          <w:rFonts w:ascii="Palatino Linotype" w:hAnsi="Palatino Linotype"/>
        </w:rPr>
        <w:t>operatoru, u skladu s članom 163 Zakona o elektronskim komunikacijama, a vezano za razloge zbog kojih podnosim predmetnu žalbu.</w:t>
      </w:r>
    </w:p>
    <w:p w:rsidR="006B1860" w:rsidRDefault="006B1860" w:rsidP="006B1860">
      <w:pPr>
        <w:pStyle w:val="ListParagraph"/>
        <w:ind w:left="-284" w:right="-567"/>
        <w:jc w:val="both"/>
        <w:rPr>
          <w:rFonts w:ascii="Palatino Linotype" w:hAnsi="Palatino Linotype" w:cstheme="minorHAnsi"/>
          <w:sz w:val="22"/>
        </w:rPr>
      </w:pPr>
    </w:p>
    <w:p w:rsidR="00B12C29" w:rsidRPr="00A15809" w:rsidRDefault="002658CC" w:rsidP="003E7FBF">
      <w:pPr>
        <w:pStyle w:val="ListParagraph"/>
        <w:numPr>
          <w:ilvl w:val="0"/>
          <w:numId w:val="2"/>
        </w:numPr>
        <w:ind w:left="-284" w:right="-567" w:hanging="283"/>
        <w:jc w:val="both"/>
        <w:rPr>
          <w:rFonts w:ascii="Palatino Linotype" w:hAnsi="Palatino Linotype" w:cstheme="minorHAnsi"/>
          <w:sz w:val="22"/>
        </w:rPr>
      </w:pPr>
      <w:r w:rsidRPr="00A15809">
        <w:rPr>
          <w:rFonts w:ascii="Palatino Linotype" w:hAnsi="Palatino Linotype" w:cstheme="minorHAnsi"/>
          <w:sz w:val="22"/>
        </w:rPr>
        <w:t xml:space="preserve">Na moj prigovor operator je odgovorio </w:t>
      </w:r>
      <w:r w:rsidR="00B12C29" w:rsidRPr="00A15809">
        <w:rPr>
          <w:rFonts w:ascii="Palatino Linotype" w:hAnsi="Palatino Linotype" w:cstheme="minorHAnsi"/>
          <w:sz w:val="22"/>
        </w:rPr>
        <w:t xml:space="preserve">negativno dana ________________ i </w:t>
      </w:r>
      <w:r w:rsidRPr="00A15809">
        <w:rPr>
          <w:rFonts w:ascii="Palatino Linotype" w:hAnsi="Palatino Linotype" w:cstheme="minorHAnsi"/>
          <w:sz w:val="22"/>
        </w:rPr>
        <w:t>don</w:t>
      </w:r>
      <w:r w:rsidR="00B12C29" w:rsidRPr="00A15809">
        <w:rPr>
          <w:rFonts w:ascii="Palatino Linotype" w:hAnsi="Palatino Linotype" w:cstheme="minorHAnsi"/>
          <w:sz w:val="22"/>
        </w:rPr>
        <w:t xml:space="preserve">io </w:t>
      </w:r>
      <w:r w:rsidRPr="00A15809">
        <w:rPr>
          <w:rFonts w:ascii="Palatino Linotype" w:hAnsi="Palatino Linotype" w:cstheme="minorHAnsi"/>
          <w:sz w:val="22"/>
        </w:rPr>
        <w:t>negativn</w:t>
      </w:r>
      <w:r w:rsidR="00B12C29" w:rsidRPr="00A15809">
        <w:rPr>
          <w:rFonts w:ascii="Palatino Linotype" w:hAnsi="Palatino Linotype" w:cstheme="minorHAnsi"/>
          <w:sz w:val="22"/>
        </w:rPr>
        <w:t>u</w:t>
      </w:r>
      <w:r w:rsidRPr="00A15809">
        <w:rPr>
          <w:rFonts w:ascii="Palatino Linotype" w:hAnsi="Palatino Linotype" w:cstheme="minorHAnsi"/>
          <w:sz w:val="22"/>
        </w:rPr>
        <w:t xml:space="preserve"> odluk</w:t>
      </w:r>
      <w:r w:rsidR="00B12C29" w:rsidRPr="00A15809">
        <w:rPr>
          <w:rFonts w:ascii="Palatino Linotype" w:hAnsi="Palatino Linotype" w:cstheme="minorHAnsi"/>
          <w:sz w:val="22"/>
        </w:rPr>
        <w:t>u</w:t>
      </w:r>
      <w:r w:rsidR="006B1860">
        <w:rPr>
          <w:rFonts w:ascii="Palatino Linotype" w:hAnsi="Palatino Linotype" w:cstheme="minorHAnsi"/>
          <w:sz w:val="22"/>
        </w:rPr>
        <w:t>.</w:t>
      </w:r>
    </w:p>
    <w:p w:rsidR="002658CC" w:rsidRPr="006B1860" w:rsidRDefault="00B12C29" w:rsidP="00B12C29">
      <w:pPr>
        <w:pStyle w:val="ListParagraph"/>
        <w:ind w:left="-284" w:right="-567"/>
        <w:jc w:val="both"/>
        <w:rPr>
          <w:rFonts w:ascii="Palatino Linotype" w:hAnsi="Palatino Linotype" w:cstheme="minorHAnsi"/>
          <w:i/>
          <w:sz w:val="22"/>
        </w:rPr>
      </w:pPr>
      <w:r w:rsidRPr="006B1860">
        <w:rPr>
          <w:rFonts w:ascii="Palatino Linotype" w:hAnsi="Palatino Linotype" w:cstheme="minorHAnsi"/>
          <w:i/>
          <w:sz w:val="22"/>
        </w:rPr>
        <w:t>(</w:t>
      </w:r>
      <w:r w:rsidR="002658CC" w:rsidRPr="006B1860">
        <w:rPr>
          <w:rFonts w:ascii="Palatino Linotype" w:hAnsi="Palatino Linotype" w:cstheme="minorHAnsi"/>
          <w:i/>
          <w:sz w:val="22"/>
        </w:rPr>
        <w:t xml:space="preserve">priložiti dokumentaciju </w:t>
      </w:r>
      <w:r w:rsidR="00507828" w:rsidRPr="006B1860">
        <w:rPr>
          <w:rFonts w:ascii="Palatino Linotype" w:hAnsi="Palatino Linotype" w:cstheme="minorHAnsi"/>
          <w:i/>
          <w:sz w:val="22"/>
        </w:rPr>
        <w:t>koja je up</w:t>
      </w:r>
      <w:r w:rsidRPr="006B1860">
        <w:rPr>
          <w:rFonts w:ascii="Palatino Linotype" w:hAnsi="Palatino Linotype" w:cstheme="minorHAnsi"/>
          <w:i/>
          <w:sz w:val="22"/>
        </w:rPr>
        <w:t xml:space="preserve">ućena operatoru i odluku/odgovor </w:t>
      </w:r>
      <w:r w:rsidR="002658CC" w:rsidRPr="006B1860">
        <w:rPr>
          <w:rFonts w:ascii="Palatino Linotype" w:hAnsi="Palatino Linotype" w:cstheme="minorHAnsi"/>
          <w:i/>
          <w:sz w:val="22"/>
        </w:rPr>
        <w:t>operatora</w:t>
      </w:r>
      <w:r w:rsidRPr="006B1860">
        <w:rPr>
          <w:rFonts w:ascii="Palatino Linotype" w:hAnsi="Palatino Linotype" w:cstheme="minorHAnsi"/>
          <w:i/>
          <w:sz w:val="22"/>
        </w:rPr>
        <w:t xml:space="preserve"> kojim je prigovor odbijen</w:t>
      </w:r>
      <w:r w:rsidR="002658CC" w:rsidRPr="006B1860">
        <w:rPr>
          <w:rFonts w:ascii="Palatino Linotype" w:hAnsi="Palatino Linotype" w:cstheme="minorHAnsi"/>
          <w:i/>
          <w:sz w:val="22"/>
        </w:rPr>
        <w:t xml:space="preserve">) </w:t>
      </w:r>
    </w:p>
    <w:p w:rsidR="002658CC" w:rsidRPr="00A15809" w:rsidRDefault="002658CC" w:rsidP="00194172">
      <w:pPr>
        <w:ind w:right="-567" w:hanging="567"/>
        <w:rPr>
          <w:rFonts w:ascii="Palatino Linotype" w:hAnsi="Palatino Linotype"/>
        </w:rPr>
      </w:pPr>
      <w:r w:rsidRPr="00A15809">
        <w:rPr>
          <w:rFonts w:ascii="Palatino Linotype" w:hAnsi="Palatino Linotype"/>
        </w:rPr>
        <w:t>ili</w:t>
      </w:r>
    </w:p>
    <w:p w:rsidR="00A15809" w:rsidRPr="00A15809" w:rsidRDefault="002658CC" w:rsidP="003E7FBF">
      <w:pPr>
        <w:pStyle w:val="ListParagraph"/>
        <w:numPr>
          <w:ilvl w:val="0"/>
          <w:numId w:val="2"/>
        </w:numPr>
        <w:ind w:left="-284" w:right="-567" w:hanging="283"/>
        <w:jc w:val="both"/>
        <w:rPr>
          <w:rFonts w:ascii="Palatino Linotype" w:hAnsi="Palatino Linotype" w:cstheme="minorHAnsi"/>
          <w:i/>
          <w:sz w:val="22"/>
          <w:szCs w:val="22"/>
        </w:rPr>
      </w:pPr>
      <w:r w:rsidRPr="00A15809">
        <w:rPr>
          <w:rFonts w:ascii="Palatino Linotype" w:hAnsi="Palatino Linotype" w:cstheme="minorHAnsi"/>
          <w:sz w:val="22"/>
          <w:szCs w:val="22"/>
        </w:rPr>
        <w:t>Na moj prigovor operator nije postupio s</w:t>
      </w:r>
      <w:r w:rsidR="00B12C29" w:rsidRPr="00A15809">
        <w:rPr>
          <w:rFonts w:ascii="Palatino Linotype" w:hAnsi="Palatino Linotype" w:cstheme="minorHAnsi"/>
          <w:sz w:val="22"/>
          <w:szCs w:val="22"/>
        </w:rPr>
        <w:t xml:space="preserve">aglasno </w:t>
      </w:r>
      <w:r w:rsidR="006B1860">
        <w:rPr>
          <w:rFonts w:ascii="Palatino Linotype" w:hAnsi="Palatino Linotype" w:cstheme="minorHAnsi"/>
          <w:sz w:val="22"/>
          <w:szCs w:val="22"/>
        </w:rPr>
        <w:t>odredbama</w:t>
      </w:r>
      <w:r w:rsidRPr="00A15809">
        <w:rPr>
          <w:rFonts w:ascii="Palatino Linotype" w:hAnsi="Palatino Linotype" w:cstheme="minorHAnsi"/>
          <w:sz w:val="22"/>
          <w:szCs w:val="22"/>
        </w:rPr>
        <w:t xml:space="preserve"> </w:t>
      </w:r>
      <w:r w:rsidR="00B12C29" w:rsidRPr="00A15809">
        <w:rPr>
          <w:rFonts w:ascii="Palatino Linotype" w:hAnsi="Palatino Linotype" w:cstheme="minorHAnsi"/>
          <w:sz w:val="22"/>
          <w:szCs w:val="22"/>
        </w:rPr>
        <w:t xml:space="preserve">Zakona o elektronskim komunikacijama, </w:t>
      </w:r>
      <w:r w:rsidRPr="00A15809">
        <w:rPr>
          <w:rFonts w:ascii="Palatino Linotype" w:hAnsi="Palatino Linotype" w:cstheme="minorHAnsi"/>
          <w:sz w:val="22"/>
          <w:szCs w:val="22"/>
        </w:rPr>
        <w:t>odnosno na isti mi nije odgovoreno.</w:t>
      </w:r>
      <w:r w:rsidR="00194172" w:rsidRPr="00A15809">
        <w:rPr>
          <w:rFonts w:ascii="Palatino Linotype" w:hAnsi="Palatino Linotype" w:cstheme="minorHAnsi"/>
          <w:sz w:val="22"/>
          <w:szCs w:val="22"/>
        </w:rPr>
        <w:t xml:space="preserve"> </w:t>
      </w:r>
    </w:p>
    <w:p w:rsidR="00CB5106" w:rsidRPr="00A15809" w:rsidRDefault="002658CC" w:rsidP="00A15809">
      <w:pPr>
        <w:pStyle w:val="ListParagraph"/>
        <w:ind w:left="-284" w:right="-567"/>
        <w:jc w:val="both"/>
        <w:rPr>
          <w:rFonts w:ascii="Palatino Linotype" w:hAnsi="Palatino Linotype" w:cstheme="minorHAnsi"/>
          <w:i/>
          <w:sz w:val="22"/>
          <w:szCs w:val="22"/>
        </w:rPr>
      </w:pPr>
      <w:r w:rsidRPr="00A15809">
        <w:rPr>
          <w:rFonts w:ascii="Palatino Linotype" w:hAnsi="Palatino Linotype" w:cstheme="minorHAnsi"/>
          <w:i/>
          <w:sz w:val="22"/>
          <w:szCs w:val="22"/>
        </w:rPr>
        <w:lastRenderedPageBreak/>
        <w:t>(priložiti prigovor koj</w:t>
      </w:r>
      <w:r w:rsidR="00A15809" w:rsidRPr="00A15809">
        <w:rPr>
          <w:rFonts w:ascii="Palatino Linotype" w:hAnsi="Palatino Linotype" w:cstheme="minorHAnsi"/>
          <w:i/>
          <w:sz w:val="22"/>
          <w:szCs w:val="22"/>
        </w:rPr>
        <w:t>i</w:t>
      </w:r>
      <w:r w:rsidRPr="00A15809">
        <w:rPr>
          <w:rFonts w:ascii="Palatino Linotype" w:hAnsi="Palatino Linotype" w:cstheme="minorHAnsi"/>
          <w:i/>
          <w:sz w:val="22"/>
          <w:szCs w:val="22"/>
        </w:rPr>
        <w:t xml:space="preserve"> je</w:t>
      </w:r>
      <w:r w:rsidR="00A15809" w:rsidRPr="00A15809">
        <w:rPr>
          <w:rFonts w:ascii="Palatino Linotype" w:hAnsi="Palatino Linotype" w:cstheme="minorHAnsi"/>
          <w:i/>
          <w:sz w:val="22"/>
          <w:szCs w:val="22"/>
        </w:rPr>
        <w:t xml:space="preserve"> podnesen operatoru</w:t>
      </w:r>
      <w:r w:rsidRPr="00A15809">
        <w:rPr>
          <w:rFonts w:ascii="Palatino Linotype" w:hAnsi="Palatino Linotype" w:cstheme="minorHAnsi"/>
          <w:i/>
          <w:sz w:val="22"/>
          <w:szCs w:val="22"/>
        </w:rPr>
        <w:t xml:space="preserve"> te dokaz o uručenju/dostavi prigovora operatoru)</w:t>
      </w:r>
    </w:p>
    <w:p w:rsidR="00194172" w:rsidRDefault="00194172" w:rsidP="00194172">
      <w:pPr>
        <w:ind w:left="-567" w:right="-567"/>
        <w:jc w:val="both"/>
        <w:rPr>
          <w:rFonts w:ascii="Palatino Linotype" w:hAnsi="Palatino Linotype"/>
          <w:i/>
        </w:rPr>
      </w:pPr>
    </w:p>
    <w:p w:rsidR="006B1860" w:rsidRDefault="006B1860" w:rsidP="00194172">
      <w:pPr>
        <w:ind w:left="-567" w:right="-567"/>
        <w:jc w:val="both"/>
        <w:rPr>
          <w:rFonts w:ascii="Palatino Linotype" w:hAnsi="Palatino Linotype"/>
          <w:i/>
        </w:rPr>
      </w:pPr>
    </w:p>
    <w:p w:rsidR="00E92A34" w:rsidRDefault="00194172" w:rsidP="00194172">
      <w:pPr>
        <w:ind w:left="-567" w:right="-567"/>
        <w:jc w:val="both"/>
        <w:rPr>
          <w:rFonts w:ascii="Palatino Linotype" w:hAnsi="Palatino Linotype"/>
          <w:b/>
          <w:u w:val="single"/>
        </w:rPr>
      </w:pPr>
      <w:r w:rsidRPr="00A15809">
        <w:rPr>
          <w:rFonts w:ascii="Palatino Linotype" w:hAnsi="Palatino Linotype"/>
          <w:b/>
          <w:u w:val="single"/>
        </w:rPr>
        <w:t xml:space="preserve">Napomena: </w:t>
      </w:r>
    </w:p>
    <w:p w:rsidR="00E92A34" w:rsidRPr="00572DCC" w:rsidRDefault="00A15809" w:rsidP="00E92A34">
      <w:pPr>
        <w:pStyle w:val="ListParagraph"/>
        <w:numPr>
          <w:ilvl w:val="0"/>
          <w:numId w:val="3"/>
        </w:numPr>
        <w:ind w:right="-567"/>
        <w:jc w:val="both"/>
        <w:rPr>
          <w:rFonts w:ascii="Palatino Linotype" w:hAnsi="Palatino Linotype"/>
          <w:b/>
          <w:sz w:val="22"/>
          <w:szCs w:val="22"/>
          <w:u w:val="single"/>
        </w:rPr>
      </w:pPr>
      <w:r w:rsidRPr="00E92A34">
        <w:rPr>
          <w:rFonts w:ascii="Palatino Linotype" w:hAnsi="Palatino Linotype"/>
          <w:sz w:val="22"/>
          <w:szCs w:val="22"/>
          <w:u w:val="single"/>
        </w:rPr>
        <w:t>EKIP</w:t>
      </w:r>
      <w:r w:rsidR="00194172" w:rsidRPr="00E92A34">
        <w:rPr>
          <w:rFonts w:ascii="Palatino Linotype" w:hAnsi="Palatino Linotype"/>
          <w:sz w:val="22"/>
          <w:szCs w:val="22"/>
          <w:u w:val="single"/>
        </w:rPr>
        <w:t xml:space="preserve"> ne može postupati po </w:t>
      </w:r>
      <w:r w:rsidRPr="00E92A34">
        <w:rPr>
          <w:rFonts w:ascii="Palatino Linotype" w:hAnsi="Palatino Linotype"/>
          <w:sz w:val="22"/>
          <w:szCs w:val="22"/>
          <w:u w:val="single"/>
        </w:rPr>
        <w:t xml:space="preserve">žalbama korisnika </w:t>
      </w:r>
      <w:r w:rsidR="00194172" w:rsidRPr="00E92A34">
        <w:rPr>
          <w:rFonts w:ascii="Palatino Linotype" w:hAnsi="Palatino Linotype"/>
          <w:sz w:val="22"/>
          <w:szCs w:val="22"/>
          <w:u w:val="single"/>
        </w:rPr>
        <w:t>koji</w:t>
      </w:r>
      <w:r w:rsidRPr="00E92A34">
        <w:rPr>
          <w:rFonts w:ascii="Palatino Linotype" w:hAnsi="Palatino Linotype"/>
          <w:sz w:val="22"/>
          <w:szCs w:val="22"/>
          <w:u w:val="single"/>
        </w:rPr>
        <w:t xml:space="preserve"> prethodno nijesu pokrenuli postupak </w:t>
      </w:r>
      <w:r w:rsidR="00194172" w:rsidRPr="00E92A34">
        <w:rPr>
          <w:rFonts w:ascii="Palatino Linotype" w:hAnsi="Palatino Linotype"/>
          <w:sz w:val="22"/>
          <w:szCs w:val="22"/>
          <w:u w:val="single"/>
        </w:rPr>
        <w:t>pred operatorom.</w:t>
      </w:r>
    </w:p>
    <w:p w:rsidR="00572DCC" w:rsidRPr="00E92A34" w:rsidRDefault="00572DCC" w:rsidP="00572DCC">
      <w:pPr>
        <w:pStyle w:val="ListParagraph"/>
        <w:ind w:left="153" w:right="-567"/>
        <w:jc w:val="both"/>
        <w:rPr>
          <w:rFonts w:ascii="Palatino Linotype" w:hAnsi="Palatino Linotype"/>
          <w:b/>
          <w:sz w:val="22"/>
          <w:szCs w:val="22"/>
          <w:u w:val="single"/>
        </w:rPr>
      </w:pPr>
    </w:p>
    <w:p w:rsidR="00E92A34" w:rsidRPr="00572DCC" w:rsidRDefault="00E92A34" w:rsidP="00E92A34">
      <w:pPr>
        <w:pStyle w:val="ListParagraph"/>
        <w:numPr>
          <w:ilvl w:val="0"/>
          <w:numId w:val="3"/>
        </w:numPr>
        <w:ind w:right="-567"/>
        <w:jc w:val="both"/>
        <w:rPr>
          <w:rFonts w:ascii="Palatino Linotype" w:hAnsi="Palatino Linotype"/>
          <w:b/>
          <w:sz w:val="22"/>
          <w:szCs w:val="22"/>
          <w:u w:val="single"/>
        </w:rPr>
      </w:pPr>
      <w:r w:rsidRPr="00E92A34">
        <w:rPr>
          <w:rFonts w:ascii="Palatino Linotype" w:hAnsi="Palatino Linotype" w:cs="Calibri"/>
          <w:sz w:val="22"/>
          <w:szCs w:val="22"/>
          <w:u w:val="single"/>
        </w:rPr>
        <w:t xml:space="preserve">Ako je korisnik podnio prigovor operatoru, odnosno žalbu Agenciji saglasno članu 163 Zakona o elektronskim komunikacijama, operator ne može korisniku </w:t>
      </w:r>
      <w:proofErr w:type="spellStart"/>
      <w:r w:rsidRPr="00E92A34">
        <w:rPr>
          <w:rFonts w:ascii="Palatino Linotype" w:eastAsiaTheme="minorHAnsi" w:hAnsi="Palatino Linotype" w:cs="Calibri"/>
          <w:sz w:val="22"/>
          <w:szCs w:val="22"/>
          <w:u w:val="single"/>
          <w:lang w:val="en-GB"/>
        </w:rPr>
        <w:t>ograničiti</w:t>
      </w:r>
      <w:proofErr w:type="spellEnd"/>
      <w:r w:rsidRPr="00E92A34">
        <w:rPr>
          <w:rFonts w:ascii="Palatino Linotype" w:eastAsiaTheme="minorHAnsi" w:hAnsi="Palatino Linotype" w:cs="Calibri"/>
          <w:sz w:val="22"/>
          <w:szCs w:val="22"/>
          <w:u w:val="single"/>
          <w:lang w:val="en-GB"/>
        </w:rPr>
        <w:t xml:space="preserve"> </w:t>
      </w:r>
      <w:proofErr w:type="spellStart"/>
      <w:r w:rsidRPr="00E92A34">
        <w:rPr>
          <w:rFonts w:ascii="Palatino Linotype" w:eastAsiaTheme="minorHAnsi" w:hAnsi="Palatino Linotype" w:cs="Calibri"/>
          <w:sz w:val="22"/>
          <w:szCs w:val="22"/>
          <w:u w:val="single"/>
          <w:lang w:val="en-GB"/>
        </w:rPr>
        <w:t>pristup</w:t>
      </w:r>
      <w:proofErr w:type="spellEnd"/>
      <w:r w:rsidRPr="00E92A34">
        <w:rPr>
          <w:rFonts w:ascii="Palatino Linotype" w:eastAsiaTheme="minorHAnsi" w:hAnsi="Palatino Linotype" w:cs="Calibri"/>
          <w:sz w:val="22"/>
          <w:szCs w:val="22"/>
          <w:u w:val="single"/>
          <w:lang w:val="en-GB"/>
        </w:rPr>
        <w:t xml:space="preserve"> </w:t>
      </w:r>
      <w:proofErr w:type="spellStart"/>
      <w:r w:rsidRPr="00E92A34">
        <w:rPr>
          <w:rFonts w:ascii="Palatino Linotype" w:eastAsiaTheme="minorHAnsi" w:hAnsi="Palatino Linotype" w:cs="Calibri"/>
          <w:sz w:val="22"/>
          <w:szCs w:val="22"/>
          <w:u w:val="single"/>
          <w:lang w:val="en-GB"/>
        </w:rPr>
        <w:t>svojim</w:t>
      </w:r>
      <w:proofErr w:type="spellEnd"/>
      <w:r w:rsidRPr="00E92A34">
        <w:rPr>
          <w:rFonts w:ascii="Palatino Linotype" w:eastAsiaTheme="minorHAnsi" w:hAnsi="Palatino Linotype" w:cs="Calibri"/>
          <w:sz w:val="22"/>
          <w:szCs w:val="22"/>
          <w:u w:val="single"/>
          <w:lang w:val="en-GB"/>
        </w:rPr>
        <w:t xml:space="preserve"> </w:t>
      </w:r>
      <w:proofErr w:type="spellStart"/>
      <w:r w:rsidRPr="00E92A34">
        <w:rPr>
          <w:rFonts w:ascii="Palatino Linotype" w:eastAsiaTheme="minorHAnsi" w:hAnsi="Palatino Linotype" w:cs="Calibri"/>
          <w:sz w:val="22"/>
          <w:szCs w:val="22"/>
          <w:u w:val="single"/>
          <w:lang w:val="en-GB"/>
        </w:rPr>
        <w:t>uslugama</w:t>
      </w:r>
      <w:proofErr w:type="spellEnd"/>
      <w:r w:rsidRPr="00E92A34">
        <w:rPr>
          <w:rFonts w:ascii="Palatino Linotype" w:eastAsiaTheme="minorHAnsi" w:hAnsi="Palatino Linotype" w:cs="Calibri"/>
          <w:sz w:val="22"/>
          <w:szCs w:val="22"/>
          <w:u w:val="single"/>
          <w:lang w:val="en-GB"/>
        </w:rPr>
        <w:t xml:space="preserve">, </w:t>
      </w:r>
      <w:proofErr w:type="spellStart"/>
      <w:r w:rsidRPr="00E92A34">
        <w:rPr>
          <w:rFonts w:ascii="Palatino Linotype" w:eastAsiaTheme="minorHAnsi" w:hAnsi="Palatino Linotype" w:cs="Calibri"/>
          <w:sz w:val="22"/>
          <w:szCs w:val="22"/>
          <w:u w:val="single"/>
          <w:lang w:val="en-GB"/>
        </w:rPr>
        <w:t>odnosno</w:t>
      </w:r>
      <w:proofErr w:type="spellEnd"/>
      <w:r w:rsidRPr="00E92A34">
        <w:rPr>
          <w:rFonts w:ascii="Palatino Linotype" w:eastAsiaTheme="minorHAnsi" w:hAnsi="Palatino Linotype" w:cs="Calibri"/>
          <w:sz w:val="22"/>
          <w:szCs w:val="22"/>
          <w:u w:val="single"/>
          <w:lang w:val="en-GB"/>
        </w:rPr>
        <w:t xml:space="preserve"> </w:t>
      </w:r>
      <w:proofErr w:type="spellStart"/>
      <w:r w:rsidRPr="00E92A34">
        <w:rPr>
          <w:rFonts w:ascii="Palatino Linotype" w:eastAsiaTheme="minorHAnsi" w:hAnsi="Palatino Linotype" w:cs="Calibri"/>
          <w:sz w:val="22"/>
          <w:szCs w:val="22"/>
          <w:u w:val="single"/>
          <w:lang w:val="en-GB"/>
        </w:rPr>
        <w:t>isključiti</w:t>
      </w:r>
      <w:proofErr w:type="spellEnd"/>
      <w:r w:rsidRPr="00E92A34">
        <w:rPr>
          <w:rFonts w:ascii="Palatino Linotype" w:eastAsiaTheme="minorHAnsi" w:hAnsi="Palatino Linotype" w:cs="Calibri"/>
          <w:sz w:val="22"/>
          <w:szCs w:val="22"/>
          <w:u w:val="single"/>
          <w:lang w:val="en-GB"/>
        </w:rPr>
        <w:t xml:space="preserve"> </w:t>
      </w:r>
      <w:proofErr w:type="spellStart"/>
      <w:r w:rsidRPr="00E92A34">
        <w:rPr>
          <w:rFonts w:ascii="Palatino Linotype" w:eastAsiaTheme="minorHAnsi" w:hAnsi="Palatino Linotype" w:cs="Calibri"/>
          <w:sz w:val="22"/>
          <w:szCs w:val="22"/>
          <w:u w:val="single"/>
          <w:lang w:val="en-GB"/>
        </w:rPr>
        <w:t>ga</w:t>
      </w:r>
      <w:proofErr w:type="spellEnd"/>
      <w:r w:rsidRPr="00E92A34">
        <w:rPr>
          <w:rFonts w:ascii="Palatino Linotype" w:eastAsiaTheme="minorHAnsi" w:hAnsi="Palatino Linotype" w:cs="Calibri"/>
          <w:sz w:val="22"/>
          <w:szCs w:val="22"/>
          <w:u w:val="single"/>
          <w:lang w:val="en-GB"/>
        </w:rPr>
        <w:t xml:space="preserve"> </w:t>
      </w:r>
      <w:proofErr w:type="spellStart"/>
      <w:r w:rsidRPr="00E92A34">
        <w:rPr>
          <w:rFonts w:ascii="Palatino Linotype" w:eastAsiaTheme="minorHAnsi" w:hAnsi="Palatino Linotype" w:cs="Calibri"/>
          <w:sz w:val="22"/>
          <w:szCs w:val="22"/>
          <w:u w:val="single"/>
          <w:lang w:val="en-GB"/>
        </w:rPr>
        <w:t>i</w:t>
      </w:r>
      <w:proofErr w:type="spellEnd"/>
      <w:r w:rsidRPr="00E92A34">
        <w:rPr>
          <w:rFonts w:ascii="Palatino Linotype" w:eastAsiaTheme="minorHAnsi" w:hAnsi="Palatino Linotype" w:cs="Calibri"/>
          <w:sz w:val="22"/>
          <w:szCs w:val="22"/>
          <w:u w:val="single"/>
          <w:lang w:val="en-GB"/>
        </w:rPr>
        <w:t xml:space="preserve"> </w:t>
      </w:r>
      <w:proofErr w:type="spellStart"/>
      <w:r w:rsidRPr="00E92A34">
        <w:rPr>
          <w:rFonts w:ascii="Palatino Linotype" w:eastAsiaTheme="minorHAnsi" w:hAnsi="Palatino Linotype" w:cs="Calibri"/>
          <w:sz w:val="22"/>
          <w:szCs w:val="22"/>
          <w:u w:val="single"/>
          <w:lang w:val="en-GB"/>
        </w:rPr>
        <w:t>raskinuti</w:t>
      </w:r>
      <w:proofErr w:type="spellEnd"/>
      <w:r w:rsidRPr="00E92A34">
        <w:rPr>
          <w:rFonts w:ascii="Palatino Linotype" w:eastAsiaTheme="minorHAnsi" w:hAnsi="Palatino Linotype" w:cs="Calibri"/>
          <w:sz w:val="22"/>
          <w:szCs w:val="22"/>
          <w:u w:val="single"/>
          <w:lang w:val="en-GB"/>
        </w:rPr>
        <w:t xml:space="preserve"> </w:t>
      </w:r>
      <w:proofErr w:type="spellStart"/>
      <w:r w:rsidRPr="00E92A34">
        <w:rPr>
          <w:rFonts w:ascii="Palatino Linotype" w:eastAsiaTheme="minorHAnsi" w:hAnsi="Palatino Linotype" w:cs="Calibri"/>
          <w:sz w:val="22"/>
          <w:szCs w:val="22"/>
          <w:u w:val="single"/>
          <w:lang w:val="en-GB"/>
        </w:rPr>
        <w:t>pretplatnički</w:t>
      </w:r>
      <w:proofErr w:type="spellEnd"/>
      <w:r w:rsidRPr="00E92A34">
        <w:rPr>
          <w:rFonts w:ascii="Palatino Linotype" w:eastAsiaTheme="minorHAnsi" w:hAnsi="Palatino Linotype" w:cs="Calibri"/>
          <w:sz w:val="22"/>
          <w:szCs w:val="22"/>
          <w:u w:val="single"/>
          <w:lang w:val="en-GB"/>
        </w:rPr>
        <w:t xml:space="preserve"> </w:t>
      </w:r>
      <w:proofErr w:type="spellStart"/>
      <w:r w:rsidRPr="00E92A34">
        <w:rPr>
          <w:rFonts w:ascii="Palatino Linotype" w:eastAsiaTheme="minorHAnsi" w:hAnsi="Palatino Linotype" w:cs="Calibri"/>
          <w:sz w:val="22"/>
          <w:szCs w:val="22"/>
          <w:u w:val="single"/>
          <w:lang w:val="en-GB"/>
        </w:rPr>
        <w:t>ugovor</w:t>
      </w:r>
      <w:proofErr w:type="spellEnd"/>
      <w:r w:rsidRPr="00E92A34">
        <w:rPr>
          <w:rFonts w:ascii="Palatino Linotype" w:eastAsiaTheme="minorHAnsi" w:hAnsi="Palatino Linotype" w:cs="Calibri"/>
          <w:sz w:val="22"/>
          <w:szCs w:val="22"/>
          <w:u w:val="single"/>
          <w:lang w:val="en-GB"/>
        </w:rPr>
        <w:t xml:space="preserve"> </w:t>
      </w:r>
      <w:r w:rsidRPr="00E92A34">
        <w:rPr>
          <w:rFonts w:ascii="Palatino Linotype" w:hAnsi="Palatino Linotype" w:cs="Calibri"/>
          <w:sz w:val="22"/>
          <w:szCs w:val="22"/>
          <w:u w:val="single"/>
        </w:rPr>
        <w:t xml:space="preserve">do odluke Agencije, </w:t>
      </w:r>
      <w:r w:rsidR="006B1860">
        <w:rPr>
          <w:rFonts w:ascii="Palatino Linotype" w:hAnsi="Palatino Linotype" w:cs="Calibri"/>
          <w:sz w:val="22"/>
          <w:szCs w:val="22"/>
          <w:u w:val="single"/>
        </w:rPr>
        <w:t>ukoliko</w:t>
      </w:r>
      <w:r w:rsidRPr="00E92A34">
        <w:rPr>
          <w:rFonts w:ascii="Palatino Linotype" w:hAnsi="Palatino Linotype" w:cs="Calibri"/>
          <w:sz w:val="22"/>
          <w:szCs w:val="22"/>
          <w:u w:val="single"/>
        </w:rPr>
        <w:t xml:space="preserve"> je pretplatnik u roku isplatio </w:t>
      </w:r>
      <w:r w:rsidRPr="006B1860">
        <w:rPr>
          <w:rFonts w:ascii="Palatino Linotype" w:hAnsi="Palatino Linotype" w:cs="Calibri"/>
          <w:b/>
          <w:sz w:val="22"/>
          <w:szCs w:val="22"/>
          <w:u w:val="single"/>
        </w:rPr>
        <w:t>nesporni dio računa</w:t>
      </w:r>
      <w:r w:rsidRPr="00E92A34">
        <w:rPr>
          <w:rFonts w:ascii="Palatino Linotype" w:hAnsi="Palatino Linotype" w:cs="Calibri"/>
          <w:sz w:val="22"/>
          <w:szCs w:val="22"/>
          <w:u w:val="single"/>
        </w:rPr>
        <w:t xml:space="preserve"> ili iznos koji odgovara prosječnoj vrijednosti posljednja tri mjesečna računa.</w:t>
      </w:r>
    </w:p>
    <w:p w:rsidR="00572DCC" w:rsidRPr="00E92A34" w:rsidRDefault="00572DCC" w:rsidP="00572DCC">
      <w:pPr>
        <w:pStyle w:val="ListParagraph"/>
        <w:ind w:left="153" w:right="-567"/>
        <w:jc w:val="both"/>
        <w:rPr>
          <w:rFonts w:ascii="Palatino Linotype" w:hAnsi="Palatino Linotype"/>
          <w:b/>
          <w:sz w:val="22"/>
          <w:szCs w:val="22"/>
          <w:u w:val="single"/>
        </w:rPr>
      </w:pPr>
    </w:p>
    <w:p w:rsidR="00194172" w:rsidRPr="00E92A34" w:rsidRDefault="00194172" w:rsidP="00E92A34">
      <w:pPr>
        <w:pStyle w:val="ListParagraph"/>
        <w:numPr>
          <w:ilvl w:val="0"/>
          <w:numId w:val="3"/>
        </w:numPr>
        <w:ind w:right="-567"/>
        <w:jc w:val="both"/>
        <w:rPr>
          <w:rFonts w:ascii="Palatino Linotype" w:hAnsi="Palatino Linotype"/>
          <w:b/>
          <w:sz w:val="22"/>
          <w:szCs w:val="22"/>
          <w:u w:val="single"/>
        </w:rPr>
      </w:pPr>
      <w:r w:rsidRPr="00E92A34">
        <w:rPr>
          <w:rFonts w:ascii="Palatino Linotype" w:hAnsi="Palatino Linotype"/>
          <w:sz w:val="22"/>
          <w:szCs w:val="22"/>
          <w:u w:val="single"/>
        </w:rPr>
        <w:t xml:space="preserve">Ako </w:t>
      </w:r>
      <w:r w:rsidR="00A15809" w:rsidRPr="00E92A34">
        <w:rPr>
          <w:rFonts w:ascii="Palatino Linotype" w:hAnsi="Palatino Linotype"/>
          <w:sz w:val="22"/>
          <w:szCs w:val="22"/>
          <w:u w:val="single"/>
        </w:rPr>
        <w:t xml:space="preserve">se žalba podnosi u </w:t>
      </w:r>
      <w:r w:rsidRPr="00E92A34">
        <w:rPr>
          <w:rFonts w:ascii="Palatino Linotype" w:hAnsi="Palatino Linotype"/>
          <w:sz w:val="22"/>
          <w:szCs w:val="22"/>
          <w:u w:val="single"/>
        </w:rPr>
        <w:t>ime druge osobe, uz zahtjev</w:t>
      </w:r>
      <w:r w:rsidR="00A15809" w:rsidRPr="00E92A34">
        <w:rPr>
          <w:rFonts w:ascii="Palatino Linotype" w:hAnsi="Palatino Linotype"/>
          <w:sz w:val="22"/>
          <w:szCs w:val="22"/>
          <w:u w:val="single"/>
        </w:rPr>
        <w:t xml:space="preserve"> se mora</w:t>
      </w:r>
      <w:r w:rsidRPr="00E92A34">
        <w:rPr>
          <w:rFonts w:ascii="Palatino Linotype" w:hAnsi="Palatino Linotype"/>
          <w:sz w:val="22"/>
          <w:szCs w:val="22"/>
          <w:u w:val="single"/>
        </w:rPr>
        <w:t xml:space="preserve"> priložiti punomoć</w:t>
      </w:r>
      <w:r w:rsidR="00C32680">
        <w:rPr>
          <w:rFonts w:ascii="Palatino Linotype" w:hAnsi="Palatino Linotype"/>
          <w:sz w:val="22"/>
          <w:szCs w:val="22"/>
          <w:u w:val="single"/>
        </w:rPr>
        <w:t xml:space="preserve"> za zastupanje u predmetnom postupku</w:t>
      </w:r>
      <w:r w:rsidRPr="00E92A34">
        <w:rPr>
          <w:rFonts w:ascii="Palatino Linotype" w:hAnsi="Palatino Linotype"/>
          <w:sz w:val="22"/>
          <w:szCs w:val="22"/>
          <w:u w:val="single"/>
        </w:rPr>
        <w:t>.</w:t>
      </w:r>
    </w:p>
    <w:p w:rsidR="00194172" w:rsidRPr="00A15809" w:rsidRDefault="00194172" w:rsidP="00194172">
      <w:pPr>
        <w:jc w:val="both"/>
        <w:rPr>
          <w:rFonts w:ascii="Palatino Linotype" w:hAnsi="Palatino Linotype"/>
          <w:b/>
          <w:u w:val="single"/>
        </w:rPr>
      </w:pPr>
    </w:p>
    <w:tbl>
      <w:tblPr>
        <w:tblW w:w="10206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5"/>
        <w:gridCol w:w="9781"/>
      </w:tblGrid>
      <w:tr w:rsidR="00194172" w:rsidRPr="00A15809" w:rsidTr="00386F8E">
        <w:tc>
          <w:tcPr>
            <w:tcW w:w="102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94172" w:rsidRPr="00A15809" w:rsidRDefault="00194172" w:rsidP="00194172">
            <w:pPr>
              <w:spacing w:after="0" w:line="240" w:lineRule="auto"/>
              <w:rPr>
                <w:rFonts w:ascii="Palatino Linotype" w:hAnsi="Palatino Linotype"/>
              </w:rPr>
            </w:pPr>
            <w:r w:rsidRPr="00A15809">
              <w:rPr>
                <w:rFonts w:ascii="Palatino Linotype" w:hAnsi="Palatino Linotype"/>
                <w:b/>
                <w:sz w:val="24"/>
                <w:szCs w:val="24"/>
              </w:rPr>
              <w:t>Uz zahtjev obavezno priložiti:</w:t>
            </w:r>
          </w:p>
        </w:tc>
      </w:tr>
      <w:tr w:rsidR="00194172" w:rsidRPr="00A15809" w:rsidTr="00386F8E">
        <w:tc>
          <w:tcPr>
            <w:tcW w:w="4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94172" w:rsidRPr="00A15809" w:rsidRDefault="00194172" w:rsidP="00386F8E">
            <w:pPr>
              <w:spacing w:after="0" w:line="240" w:lineRule="auto"/>
              <w:jc w:val="center"/>
              <w:rPr>
                <w:rFonts w:ascii="Palatino Linotype" w:hAnsi="Palatino Linotype"/>
              </w:rPr>
            </w:pPr>
            <w:r w:rsidRPr="00A15809">
              <w:rPr>
                <w:rFonts w:ascii="Palatino Linotype" w:hAnsi="Palatino Linotype"/>
              </w:rPr>
              <w:t>1</w:t>
            </w:r>
            <w:r w:rsidR="006B1860">
              <w:rPr>
                <w:rFonts w:ascii="Palatino Linotype" w:hAnsi="Palatino Linotype"/>
              </w:rPr>
              <w:t>.</w:t>
            </w:r>
          </w:p>
        </w:tc>
        <w:tc>
          <w:tcPr>
            <w:tcW w:w="9781" w:type="dxa"/>
            <w:tcBorders>
              <w:top w:val="single" w:sz="12" w:space="0" w:color="auto"/>
            </w:tcBorders>
            <w:shd w:val="clear" w:color="auto" w:fill="auto"/>
          </w:tcPr>
          <w:p w:rsidR="00194172" w:rsidRPr="00A15809" w:rsidRDefault="00C32680" w:rsidP="00C32680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P</w:t>
            </w:r>
            <w:r w:rsidR="00194172" w:rsidRPr="00A15809">
              <w:rPr>
                <w:rFonts w:ascii="Palatino Linotype" w:hAnsi="Palatino Linotype"/>
              </w:rPr>
              <w:t xml:space="preserve">rigovor upućen operatoru </w:t>
            </w:r>
          </w:p>
        </w:tc>
      </w:tr>
      <w:tr w:rsidR="00194172" w:rsidRPr="00A15809" w:rsidTr="00386F8E">
        <w:tc>
          <w:tcPr>
            <w:tcW w:w="425" w:type="dxa"/>
            <w:shd w:val="clear" w:color="auto" w:fill="auto"/>
            <w:vAlign w:val="center"/>
          </w:tcPr>
          <w:p w:rsidR="00194172" w:rsidRPr="00A15809" w:rsidRDefault="00194172" w:rsidP="00386F8E">
            <w:pPr>
              <w:spacing w:after="0" w:line="240" w:lineRule="auto"/>
              <w:jc w:val="center"/>
              <w:rPr>
                <w:rFonts w:ascii="Palatino Linotype" w:hAnsi="Palatino Linotype"/>
              </w:rPr>
            </w:pPr>
            <w:r w:rsidRPr="00A15809">
              <w:rPr>
                <w:rFonts w:ascii="Palatino Linotype" w:hAnsi="Palatino Linotype"/>
              </w:rPr>
              <w:t>2</w:t>
            </w:r>
            <w:r w:rsidR="006B1860">
              <w:rPr>
                <w:rFonts w:ascii="Palatino Linotype" w:hAnsi="Palatino Linotype"/>
              </w:rPr>
              <w:t>.</w:t>
            </w:r>
          </w:p>
        </w:tc>
        <w:tc>
          <w:tcPr>
            <w:tcW w:w="9781" w:type="dxa"/>
            <w:shd w:val="clear" w:color="auto" w:fill="auto"/>
          </w:tcPr>
          <w:p w:rsidR="00194172" w:rsidRPr="00A15809" w:rsidRDefault="00C32680" w:rsidP="00386F8E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O</w:t>
            </w:r>
            <w:r w:rsidR="00194172" w:rsidRPr="00A15809">
              <w:rPr>
                <w:rFonts w:ascii="Palatino Linotype" w:hAnsi="Palatino Linotype"/>
              </w:rPr>
              <w:t>dgovor operatora na prigovor</w:t>
            </w:r>
          </w:p>
        </w:tc>
      </w:tr>
      <w:tr w:rsidR="004D7AA4" w:rsidRPr="00A15809" w:rsidTr="004D7AA4"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7AA4" w:rsidRPr="00A15809" w:rsidRDefault="00A15809" w:rsidP="00BD33FD">
            <w:pPr>
              <w:spacing w:after="0" w:line="240" w:lineRule="auto"/>
              <w:jc w:val="center"/>
              <w:rPr>
                <w:rFonts w:ascii="Palatino Linotype" w:hAnsi="Palatino Linotype"/>
              </w:rPr>
            </w:pPr>
            <w:r w:rsidRPr="00A15809">
              <w:rPr>
                <w:rFonts w:ascii="Palatino Linotype" w:hAnsi="Palatino Linotype"/>
              </w:rPr>
              <w:t>3</w:t>
            </w:r>
            <w:r w:rsidR="006B1860">
              <w:rPr>
                <w:rFonts w:ascii="Palatino Linotype" w:hAnsi="Palatino Linotype"/>
              </w:rPr>
              <w:t>.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D7AA4" w:rsidRPr="00A15809" w:rsidRDefault="00C32680" w:rsidP="00A15809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O</w:t>
            </w:r>
            <w:r w:rsidR="004D7AA4" w:rsidRPr="00A15809">
              <w:rPr>
                <w:rFonts w:ascii="Palatino Linotype" w:hAnsi="Palatino Linotype"/>
              </w:rPr>
              <w:t>stala raspoloživa dokumentacija releva</w:t>
            </w:r>
            <w:r>
              <w:rPr>
                <w:rFonts w:ascii="Palatino Linotype" w:hAnsi="Palatino Linotype"/>
              </w:rPr>
              <w:t>ntna</w:t>
            </w:r>
            <w:r w:rsidR="001F7864">
              <w:rPr>
                <w:rFonts w:ascii="Palatino Linotype" w:hAnsi="Palatino Linotype"/>
              </w:rPr>
              <w:t xml:space="preserve"> za rješavanje prigovora (npr. račun, ugovor</w:t>
            </w:r>
            <w:r>
              <w:rPr>
                <w:rFonts w:ascii="Palatino Linotype" w:hAnsi="Palatino Linotype"/>
              </w:rPr>
              <w:t>, ponuda,</w:t>
            </w:r>
            <w:r w:rsidR="001F7864">
              <w:rPr>
                <w:rFonts w:ascii="Palatino Linotype" w:hAnsi="Palatino Linotype"/>
              </w:rPr>
              <w:t xml:space="preserve"> …</w:t>
            </w:r>
            <w:r w:rsidR="004D7AA4" w:rsidRPr="00A15809">
              <w:rPr>
                <w:rFonts w:ascii="Palatino Linotype" w:hAnsi="Palatino Linotype"/>
              </w:rPr>
              <w:t>)</w:t>
            </w:r>
          </w:p>
        </w:tc>
      </w:tr>
    </w:tbl>
    <w:p w:rsidR="00194172" w:rsidRPr="00A15809" w:rsidRDefault="00194172" w:rsidP="00194172">
      <w:pPr>
        <w:ind w:left="-567" w:right="-567"/>
        <w:jc w:val="both"/>
        <w:rPr>
          <w:rFonts w:ascii="Palatino Linotype" w:hAnsi="Palatino Linotype"/>
        </w:rPr>
      </w:pPr>
    </w:p>
    <w:p w:rsidR="00A15809" w:rsidRPr="00A15809" w:rsidRDefault="00A15809" w:rsidP="00A15809">
      <w:pPr>
        <w:ind w:right="-567"/>
        <w:jc w:val="right"/>
        <w:rPr>
          <w:rFonts w:ascii="Palatino Linotype" w:hAnsi="Palatino Linotype"/>
        </w:rPr>
      </w:pPr>
    </w:p>
    <w:p w:rsidR="003460B4" w:rsidRDefault="00A15809" w:rsidP="003460B4">
      <w:pPr>
        <w:ind w:right="-567"/>
        <w:jc w:val="right"/>
        <w:rPr>
          <w:rFonts w:ascii="Palatino Linotype" w:hAnsi="Palatino Linotype"/>
        </w:rPr>
      </w:pPr>
      <w:r w:rsidRPr="00A15809">
        <w:rPr>
          <w:rFonts w:ascii="Palatino Linotype" w:hAnsi="Palatino Linotype"/>
        </w:rPr>
        <w:t xml:space="preserve">                                                                                        </w:t>
      </w:r>
      <w:r w:rsidR="0063208C">
        <w:rPr>
          <w:rFonts w:ascii="Palatino Linotype" w:hAnsi="Palatino Linotype"/>
        </w:rPr>
        <w:t xml:space="preserve">              </w:t>
      </w:r>
    </w:p>
    <w:p w:rsidR="009855E3" w:rsidRPr="00A15809" w:rsidRDefault="003460B4" w:rsidP="003460B4">
      <w:pPr>
        <w:ind w:right="-567"/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                                                                                                                 </w:t>
      </w:r>
      <w:bookmarkStart w:id="0" w:name="_GoBack"/>
      <w:bookmarkEnd w:id="0"/>
      <w:r w:rsidR="00315E98">
        <w:rPr>
          <w:rFonts w:ascii="Palatino Linotype" w:hAnsi="Palatino Linotype"/>
        </w:rPr>
        <w:t xml:space="preserve"> </w:t>
      </w:r>
      <w:r w:rsidR="00A15809" w:rsidRPr="00A15809">
        <w:rPr>
          <w:rFonts w:ascii="Palatino Linotype" w:hAnsi="Palatino Linotype"/>
        </w:rPr>
        <w:t xml:space="preserve">  Podnosilac žalbe </w:t>
      </w:r>
    </w:p>
    <w:p w:rsidR="00A15809" w:rsidRPr="00A15809" w:rsidRDefault="00A15809" w:rsidP="00315E98">
      <w:pPr>
        <w:ind w:right="-567"/>
        <w:jc w:val="right"/>
        <w:rPr>
          <w:rFonts w:ascii="Palatino Linotype" w:hAnsi="Palatino Linotype"/>
        </w:rPr>
      </w:pPr>
      <w:r w:rsidRPr="00A15809">
        <w:rPr>
          <w:rFonts w:ascii="Palatino Linotype" w:hAnsi="Palatino Linotype"/>
        </w:rPr>
        <w:t>_</w:t>
      </w:r>
      <w:r w:rsidR="001F7864">
        <w:rPr>
          <w:rFonts w:ascii="Palatino Linotype" w:hAnsi="Palatino Linotype"/>
        </w:rPr>
        <w:t>_</w:t>
      </w:r>
      <w:r w:rsidRPr="00A15809">
        <w:rPr>
          <w:rFonts w:ascii="Palatino Linotype" w:hAnsi="Palatino Linotype"/>
        </w:rPr>
        <w:t>_____________</w:t>
      </w:r>
      <w:r w:rsidR="006B1860">
        <w:rPr>
          <w:rFonts w:ascii="Palatino Linotype" w:hAnsi="Palatino Linotype"/>
        </w:rPr>
        <w:t>__</w:t>
      </w:r>
      <w:r w:rsidRPr="00A15809">
        <w:rPr>
          <w:rFonts w:ascii="Palatino Linotype" w:hAnsi="Palatino Linotype"/>
        </w:rPr>
        <w:t>___________</w:t>
      </w:r>
    </w:p>
    <w:p w:rsidR="00194172" w:rsidRPr="00A15809" w:rsidRDefault="009855E3" w:rsidP="001C608C">
      <w:pPr>
        <w:spacing w:after="0" w:line="240" w:lineRule="auto"/>
        <w:ind w:hanging="567"/>
        <w:rPr>
          <w:rFonts w:ascii="Palatino Linotype" w:hAnsi="Palatino Linotype"/>
          <w:u w:val="single"/>
        </w:rPr>
      </w:pPr>
      <w:r w:rsidRPr="00A15809">
        <w:rPr>
          <w:rFonts w:ascii="Palatino Linotype" w:hAnsi="Palatino Linotype"/>
        </w:rPr>
        <w:t xml:space="preserve">           </w:t>
      </w:r>
    </w:p>
    <w:p w:rsidR="00194172" w:rsidRDefault="00194172" w:rsidP="00B973AF">
      <w:pPr>
        <w:ind w:hanging="567"/>
      </w:pPr>
    </w:p>
    <w:sectPr w:rsidR="00194172" w:rsidSect="00207063">
      <w:footerReference w:type="default" r:id="rId8"/>
      <w:pgSz w:w="11906" w:h="16838"/>
      <w:pgMar w:top="993" w:right="1417" w:bottom="567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971" w:rsidRDefault="00BE7971" w:rsidP="00DD12A0">
      <w:pPr>
        <w:spacing w:after="0" w:line="240" w:lineRule="auto"/>
      </w:pPr>
      <w:r>
        <w:separator/>
      </w:r>
    </w:p>
  </w:endnote>
  <w:endnote w:type="continuationSeparator" w:id="0">
    <w:p w:rsidR="00BE7971" w:rsidRDefault="00BE7971" w:rsidP="00DD1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890238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32680" w:rsidRDefault="00C3268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60B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2680" w:rsidRDefault="00C326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971" w:rsidRDefault="00BE7971" w:rsidP="00DD12A0">
      <w:pPr>
        <w:spacing w:after="0" w:line="240" w:lineRule="auto"/>
      </w:pPr>
      <w:r>
        <w:separator/>
      </w:r>
    </w:p>
  </w:footnote>
  <w:footnote w:type="continuationSeparator" w:id="0">
    <w:p w:rsidR="00BE7971" w:rsidRDefault="00BE7971" w:rsidP="00DD12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66B24"/>
    <w:multiLevelType w:val="hybridMultilevel"/>
    <w:tmpl w:val="91F25E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F4A2A"/>
    <w:multiLevelType w:val="hybridMultilevel"/>
    <w:tmpl w:val="FF8A104E"/>
    <w:lvl w:ilvl="0" w:tplc="0809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6A4520D7"/>
    <w:multiLevelType w:val="hybridMultilevel"/>
    <w:tmpl w:val="4D844AFA"/>
    <w:lvl w:ilvl="0" w:tplc="EC8C7C08">
      <w:start w:val="1"/>
      <w:numFmt w:val="bullet"/>
      <w:lvlText w:val=""/>
      <w:lvlJc w:val="left"/>
      <w:pPr>
        <w:ind w:left="153" w:hanging="360"/>
      </w:pPr>
      <w:rPr>
        <w:rFonts w:ascii="Symbol" w:hAnsi="Symbol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3AF"/>
    <w:rsid w:val="00116898"/>
    <w:rsid w:val="00177C44"/>
    <w:rsid w:val="001843A4"/>
    <w:rsid w:val="00194172"/>
    <w:rsid w:val="001A50B9"/>
    <w:rsid w:val="001C124C"/>
    <w:rsid w:val="001C608C"/>
    <w:rsid w:val="001C77C8"/>
    <w:rsid w:val="001D207A"/>
    <w:rsid w:val="001F7864"/>
    <w:rsid w:val="00207063"/>
    <w:rsid w:val="00220DDB"/>
    <w:rsid w:val="002658CC"/>
    <w:rsid w:val="002D16F8"/>
    <w:rsid w:val="002D3282"/>
    <w:rsid w:val="00315E98"/>
    <w:rsid w:val="003460B4"/>
    <w:rsid w:val="003576AE"/>
    <w:rsid w:val="003E7FBF"/>
    <w:rsid w:val="003F04D6"/>
    <w:rsid w:val="003F193C"/>
    <w:rsid w:val="004430CE"/>
    <w:rsid w:val="004D7AA4"/>
    <w:rsid w:val="00507828"/>
    <w:rsid w:val="00550FC5"/>
    <w:rsid w:val="00572DCC"/>
    <w:rsid w:val="00592A5D"/>
    <w:rsid w:val="005D29E6"/>
    <w:rsid w:val="0063208C"/>
    <w:rsid w:val="006B1860"/>
    <w:rsid w:val="006C2E74"/>
    <w:rsid w:val="007753B7"/>
    <w:rsid w:val="00840255"/>
    <w:rsid w:val="008F0014"/>
    <w:rsid w:val="009218C3"/>
    <w:rsid w:val="009855E3"/>
    <w:rsid w:val="00993FB8"/>
    <w:rsid w:val="009E2857"/>
    <w:rsid w:val="009E5198"/>
    <w:rsid w:val="00A15809"/>
    <w:rsid w:val="00A36CEF"/>
    <w:rsid w:val="00A604EF"/>
    <w:rsid w:val="00A76601"/>
    <w:rsid w:val="00A91F29"/>
    <w:rsid w:val="00B12C29"/>
    <w:rsid w:val="00B973AF"/>
    <w:rsid w:val="00BA1174"/>
    <w:rsid w:val="00BC39DC"/>
    <w:rsid w:val="00BE7971"/>
    <w:rsid w:val="00C13507"/>
    <w:rsid w:val="00C32680"/>
    <w:rsid w:val="00CA62B6"/>
    <w:rsid w:val="00CB5106"/>
    <w:rsid w:val="00D96D8D"/>
    <w:rsid w:val="00DD12A0"/>
    <w:rsid w:val="00E26A0F"/>
    <w:rsid w:val="00E50609"/>
    <w:rsid w:val="00E92A34"/>
    <w:rsid w:val="00F234E7"/>
    <w:rsid w:val="00F81AC8"/>
    <w:rsid w:val="00F8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62E67E-34D1-4D76-AB41-84E27B111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73A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973AF"/>
    <w:rPr>
      <w:color w:val="0000FF"/>
      <w:u w:val="single"/>
    </w:rPr>
  </w:style>
  <w:style w:type="paragraph" w:styleId="NoSpacing">
    <w:name w:val="No Spacing"/>
    <w:uiPriority w:val="1"/>
    <w:qFormat/>
    <w:rsid w:val="00B973AF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19417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hr-HR"/>
    </w:rPr>
  </w:style>
  <w:style w:type="table" w:styleId="TableGrid">
    <w:name w:val="Table Grid"/>
    <w:basedOn w:val="TableNormal"/>
    <w:uiPriority w:val="59"/>
    <w:rsid w:val="00985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7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828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D7A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7A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7AA4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7A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7AA4"/>
    <w:rPr>
      <w:rFonts w:ascii="Calibri" w:eastAsia="Calibri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D12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12A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D12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12A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D00E29-6B34-4F98-AC69-B0BDAF5EF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414</Words>
  <Characters>2366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HAKOM</Company>
  <LinksUpToDate>false</LinksUpToDate>
  <CharactersWithSpaces>2775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Andro</dc:creator>
  <cp:lastModifiedBy>Zaklina Luksic</cp:lastModifiedBy>
  <cp:revision>3</cp:revision>
  <cp:lastPrinted>2021-05-14T06:46:00Z</cp:lastPrinted>
  <dcterms:created xsi:type="dcterms:W3CDTF">2021-12-14T12:19:00Z</dcterms:created>
  <dcterms:modified xsi:type="dcterms:W3CDTF">2021-12-14T12:20:00Z</dcterms:modified>
</cp:coreProperties>
</file>